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8839F7" w14:textId="2A77434B" w:rsidR="007214DB" w:rsidRPr="007214DB" w:rsidRDefault="007214DB" w:rsidP="007214DB">
      <w:pPr>
        <w:pStyle w:val="NormalWeb"/>
        <w:spacing w:before="60" w:beforeAutospacing="0" w:after="0" w:afterAutospacing="0" w:line="380" w:lineRule="exact"/>
        <w:jc w:val="center"/>
        <w:rPr>
          <w:b/>
          <w:sz w:val="28"/>
          <w:szCs w:val="28"/>
        </w:rPr>
      </w:pPr>
      <w:r w:rsidRPr="007214DB">
        <w:rPr>
          <w:b/>
          <w:sz w:val="28"/>
          <w:szCs w:val="28"/>
        </w:rPr>
        <w:t>DANH SÁCH THỦ TỤC HÀNH CHÍNH</w:t>
      </w:r>
    </w:p>
    <w:p w14:paraId="45C97C4F" w14:textId="77777777" w:rsidR="007214DB" w:rsidRPr="007214DB" w:rsidRDefault="007214DB" w:rsidP="007214DB">
      <w:pPr>
        <w:pStyle w:val="NormalWeb"/>
        <w:spacing w:before="60" w:beforeAutospacing="0" w:after="0" w:afterAutospacing="0" w:line="380" w:lineRule="exact"/>
        <w:jc w:val="center"/>
        <w:rPr>
          <w:b/>
          <w:sz w:val="28"/>
          <w:szCs w:val="28"/>
        </w:rPr>
      </w:pPr>
    </w:p>
    <w:tbl>
      <w:tblPr>
        <w:tblStyle w:val="TableGrid"/>
        <w:tblpPr w:leftFromText="180" w:rightFromText="180" w:vertAnchor="text" w:horzAnchor="page" w:tblpX="1578" w:tblpY="134"/>
        <w:tblOverlap w:val="never"/>
        <w:tblW w:w="9464" w:type="dxa"/>
        <w:tblLayout w:type="fixed"/>
        <w:tblLook w:val="04A0" w:firstRow="1" w:lastRow="0" w:firstColumn="1" w:lastColumn="0" w:noHBand="0" w:noVBand="1"/>
      </w:tblPr>
      <w:tblGrid>
        <w:gridCol w:w="817"/>
        <w:gridCol w:w="7088"/>
        <w:gridCol w:w="1559"/>
      </w:tblGrid>
      <w:tr w:rsidR="0096087D" w:rsidRPr="00096D8B" w14:paraId="42C0D9BB" w14:textId="77777777" w:rsidTr="0096087D">
        <w:tc>
          <w:tcPr>
            <w:tcW w:w="817" w:type="dxa"/>
            <w:vAlign w:val="center"/>
          </w:tcPr>
          <w:p w14:paraId="2B1A6E23" w14:textId="77777777" w:rsidR="0096087D" w:rsidRPr="00096D8B" w:rsidRDefault="0096087D" w:rsidP="006F779C">
            <w:pPr>
              <w:pStyle w:val="NormalWeb"/>
              <w:spacing w:before="60" w:beforeAutospacing="0" w:after="0" w:afterAutospacing="0" w:line="380" w:lineRule="exact"/>
              <w:jc w:val="center"/>
              <w:rPr>
                <w:b/>
                <w:sz w:val="26"/>
                <w:szCs w:val="26"/>
              </w:rPr>
            </w:pPr>
            <w:r w:rsidRPr="00096D8B">
              <w:rPr>
                <w:b/>
                <w:sz w:val="26"/>
                <w:szCs w:val="26"/>
              </w:rPr>
              <w:t>TT</w:t>
            </w:r>
          </w:p>
        </w:tc>
        <w:tc>
          <w:tcPr>
            <w:tcW w:w="7088" w:type="dxa"/>
          </w:tcPr>
          <w:p w14:paraId="2FFFFD2C" w14:textId="77777777" w:rsidR="0096087D" w:rsidRPr="00096D8B" w:rsidRDefault="0096087D" w:rsidP="006F779C">
            <w:pPr>
              <w:pStyle w:val="NormalWeb"/>
              <w:spacing w:before="60" w:beforeAutospacing="0" w:after="0" w:afterAutospacing="0" w:line="380" w:lineRule="exact"/>
              <w:jc w:val="center"/>
              <w:rPr>
                <w:b/>
                <w:sz w:val="26"/>
                <w:szCs w:val="26"/>
              </w:rPr>
            </w:pPr>
            <w:r w:rsidRPr="00096D8B">
              <w:rPr>
                <w:b/>
                <w:sz w:val="26"/>
                <w:szCs w:val="26"/>
              </w:rPr>
              <w:t>Điều mới</w:t>
            </w:r>
          </w:p>
        </w:tc>
        <w:tc>
          <w:tcPr>
            <w:tcW w:w="1559" w:type="dxa"/>
            <w:vAlign w:val="center"/>
          </w:tcPr>
          <w:p w14:paraId="0AA04D44" w14:textId="77777777" w:rsidR="0096087D" w:rsidRPr="00096D8B" w:rsidRDefault="0096087D" w:rsidP="006F779C">
            <w:pPr>
              <w:pStyle w:val="NormalWeb"/>
              <w:spacing w:before="60" w:beforeAutospacing="0" w:after="0" w:afterAutospacing="0" w:line="380" w:lineRule="exact"/>
              <w:jc w:val="center"/>
              <w:rPr>
                <w:b/>
                <w:sz w:val="26"/>
                <w:szCs w:val="26"/>
              </w:rPr>
            </w:pPr>
            <w:r w:rsidRPr="00096D8B">
              <w:rPr>
                <w:b/>
                <w:sz w:val="26"/>
                <w:szCs w:val="26"/>
              </w:rPr>
              <w:t>Điều cũ</w:t>
            </w:r>
          </w:p>
        </w:tc>
      </w:tr>
      <w:tr w:rsidR="0096087D" w:rsidRPr="00096D8B" w14:paraId="14A29027" w14:textId="77777777" w:rsidTr="0096087D">
        <w:tc>
          <w:tcPr>
            <w:tcW w:w="817" w:type="dxa"/>
            <w:vAlign w:val="center"/>
          </w:tcPr>
          <w:p w14:paraId="7B6DC554" w14:textId="77777777" w:rsidR="0096087D" w:rsidRPr="00F772D2" w:rsidRDefault="0096087D" w:rsidP="0096087D">
            <w:pPr>
              <w:pStyle w:val="NormalWeb"/>
              <w:numPr>
                <w:ilvl w:val="0"/>
                <w:numId w:val="3"/>
              </w:numPr>
              <w:spacing w:before="60" w:beforeAutospacing="0" w:after="0" w:afterAutospacing="0" w:line="380" w:lineRule="exact"/>
              <w:ind w:left="0" w:firstLine="0"/>
              <w:jc w:val="center"/>
              <w:rPr>
                <w:sz w:val="26"/>
                <w:szCs w:val="26"/>
              </w:rPr>
            </w:pPr>
          </w:p>
        </w:tc>
        <w:tc>
          <w:tcPr>
            <w:tcW w:w="7088" w:type="dxa"/>
          </w:tcPr>
          <w:p w14:paraId="3D382505" w14:textId="77777777" w:rsidR="0096087D" w:rsidRPr="00F772D2" w:rsidRDefault="0096087D" w:rsidP="0096087D">
            <w:pPr>
              <w:pStyle w:val="NormalWeb"/>
              <w:spacing w:before="0" w:beforeAutospacing="0" w:after="0" w:afterAutospacing="0"/>
              <w:jc w:val="both"/>
              <w:rPr>
                <w:sz w:val="26"/>
                <w:szCs w:val="26"/>
              </w:rPr>
            </w:pPr>
            <w:r w:rsidRPr="00F772D2">
              <w:t>Điều 10. Thủ tục công bố mở đường thuỷ nội địa</w:t>
            </w:r>
          </w:p>
        </w:tc>
        <w:tc>
          <w:tcPr>
            <w:tcW w:w="1559" w:type="dxa"/>
            <w:vAlign w:val="center"/>
          </w:tcPr>
          <w:p w14:paraId="2DF1143F" w14:textId="77777777" w:rsidR="0096087D" w:rsidRPr="00096D8B" w:rsidRDefault="0096087D" w:rsidP="006F779C">
            <w:pPr>
              <w:pStyle w:val="NormalWeb"/>
              <w:spacing w:before="60" w:beforeAutospacing="0" w:after="0" w:afterAutospacing="0" w:line="380" w:lineRule="exact"/>
              <w:jc w:val="center"/>
              <w:rPr>
                <w:sz w:val="26"/>
                <w:szCs w:val="26"/>
              </w:rPr>
            </w:pPr>
          </w:p>
        </w:tc>
      </w:tr>
      <w:tr w:rsidR="0096087D" w:rsidRPr="00096D8B" w14:paraId="02A7A690" w14:textId="77777777" w:rsidTr="0096087D">
        <w:tc>
          <w:tcPr>
            <w:tcW w:w="817" w:type="dxa"/>
            <w:vAlign w:val="center"/>
          </w:tcPr>
          <w:p w14:paraId="3B80E4C9" w14:textId="77777777" w:rsidR="0096087D" w:rsidRPr="00F772D2" w:rsidRDefault="0096087D" w:rsidP="0096087D">
            <w:pPr>
              <w:pStyle w:val="NormalWeb"/>
              <w:numPr>
                <w:ilvl w:val="0"/>
                <w:numId w:val="3"/>
              </w:numPr>
              <w:spacing w:before="60" w:beforeAutospacing="0" w:after="0" w:afterAutospacing="0" w:line="380" w:lineRule="exact"/>
              <w:ind w:left="0" w:firstLine="0"/>
              <w:jc w:val="center"/>
              <w:rPr>
                <w:sz w:val="26"/>
                <w:szCs w:val="26"/>
              </w:rPr>
            </w:pPr>
          </w:p>
        </w:tc>
        <w:tc>
          <w:tcPr>
            <w:tcW w:w="7088" w:type="dxa"/>
          </w:tcPr>
          <w:p w14:paraId="5AD5CAD6" w14:textId="04A37EEE" w:rsidR="0096087D" w:rsidRPr="00F772D2" w:rsidRDefault="0096087D" w:rsidP="0096087D">
            <w:pPr>
              <w:pStyle w:val="NormalWeb"/>
              <w:spacing w:before="0" w:beforeAutospacing="0" w:after="0" w:afterAutospacing="0"/>
              <w:jc w:val="both"/>
              <w:rPr>
                <w:sz w:val="26"/>
                <w:szCs w:val="26"/>
              </w:rPr>
            </w:pPr>
            <w:r w:rsidRPr="00F772D2">
              <w:t>Điều 11. Công bố đóng đường thuỷ nội đị</w:t>
            </w:r>
            <w:r w:rsidR="0049211E" w:rsidRPr="00F772D2">
              <w:t>a</w:t>
            </w:r>
          </w:p>
        </w:tc>
        <w:tc>
          <w:tcPr>
            <w:tcW w:w="1559" w:type="dxa"/>
            <w:vAlign w:val="center"/>
          </w:tcPr>
          <w:p w14:paraId="56D34916" w14:textId="77777777" w:rsidR="0096087D" w:rsidRPr="00096D8B" w:rsidRDefault="0096087D" w:rsidP="006F779C">
            <w:pPr>
              <w:pStyle w:val="NormalWeb"/>
              <w:spacing w:before="60" w:beforeAutospacing="0" w:after="0" w:afterAutospacing="0" w:line="380" w:lineRule="exact"/>
              <w:jc w:val="center"/>
              <w:rPr>
                <w:sz w:val="26"/>
                <w:szCs w:val="26"/>
              </w:rPr>
            </w:pPr>
          </w:p>
        </w:tc>
      </w:tr>
      <w:tr w:rsidR="0096087D" w:rsidRPr="00096D8B" w14:paraId="07B7DDBB" w14:textId="77777777" w:rsidTr="0096087D">
        <w:tc>
          <w:tcPr>
            <w:tcW w:w="817" w:type="dxa"/>
            <w:vAlign w:val="center"/>
          </w:tcPr>
          <w:p w14:paraId="74ADA66B" w14:textId="77777777" w:rsidR="0096087D" w:rsidRPr="00F772D2" w:rsidRDefault="0096087D" w:rsidP="0096087D">
            <w:pPr>
              <w:pStyle w:val="NormalWeb"/>
              <w:numPr>
                <w:ilvl w:val="0"/>
                <w:numId w:val="3"/>
              </w:numPr>
              <w:spacing w:before="60" w:beforeAutospacing="0" w:after="0" w:afterAutospacing="0" w:line="380" w:lineRule="exact"/>
              <w:ind w:left="0" w:firstLine="0"/>
              <w:jc w:val="center"/>
              <w:rPr>
                <w:sz w:val="26"/>
                <w:szCs w:val="26"/>
              </w:rPr>
            </w:pPr>
          </w:p>
        </w:tc>
        <w:tc>
          <w:tcPr>
            <w:tcW w:w="7088" w:type="dxa"/>
          </w:tcPr>
          <w:p w14:paraId="44D65B59" w14:textId="77777777" w:rsidR="0096087D" w:rsidRPr="00F772D2" w:rsidRDefault="0096087D" w:rsidP="0096087D">
            <w:pPr>
              <w:pStyle w:val="NormalWeb"/>
              <w:spacing w:before="0" w:beforeAutospacing="0" w:after="0" w:afterAutospacing="0"/>
              <w:jc w:val="both"/>
              <w:rPr>
                <w:sz w:val="26"/>
                <w:szCs w:val="26"/>
              </w:rPr>
            </w:pPr>
            <w:r w:rsidRPr="00F772D2">
              <w:t>Điều 12. Chuyển đổi đường thủy nội địa</w:t>
            </w:r>
          </w:p>
        </w:tc>
        <w:tc>
          <w:tcPr>
            <w:tcW w:w="1559" w:type="dxa"/>
            <w:vAlign w:val="center"/>
          </w:tcPr>
          <w:p w14:paraId="6E7B3547" w14:textId="77777777" w:rsidR="0096087D" w:rsidRPr="00096D8B" w:rsidRDefault="0096087D" w:rsidP="006F779C">
            <w:pPr>
              <w:pStyle w:val="NormalWeb"/>
              <w:spacing w:before="60" w:beforeAutospacing="0" w:after="0" w:afterAutospacing="0" w:line="380" w:lineRule="exact"/>
              <w:jc w:val="center"/>
              <w:rPr>
                <w:sz w:val="26"/>
                <w:szCs w:val="26"/>
              </w:rPr>
            </w:pPr>
          </w:p>
        </w:tc>
      </w:tr>
      <w:tr w:rsidR="0096087D" w:rsidRPr="00096D8B" w14:paraId="759FE17E" w14:textId="77777777" w:rsidTr="0096087D">
        <w:tc>
          <w:tcPr>
            <w:tcW w:w="817" w:type="dxa"/>
            <w:vAlign w:val="center"/>
          </w:tcPr>
          <w:p w14:paraId="33C20901" w14:textId="77777777" w:rsidR="0096087D" w:rsidRPr="00F772D2" w:rsidRDefault="0096087D" w:rsidP="0096087D">
            <w:pPr>
              <w:pStyle w:val="NormalWeb"/>
              <w:numPr>
                <w:ilvl w:val="0"/>
                <w:numId w:val="3"/>
              </w:numPr>
              <w:spacing w:before="60" w:beforeAutospacing="0" w:after="0" w:afterAutospacing="0" w:line="380" w:lineRule="exact"/>
              <w:ind w:left="0" w:firstLine="0"/>
              <w:jc w:val="center"/>
              <w:rPr>
                <w:sz w:val="26"/>
                <w:szCs w:val="26"/>
              </w:rPr>
            </w:pPr>
          </w:p>
        </w:tc>
        <w:tc>
          <w:tcPr>
            <w:tcW w:w="7088" w:type="dxa"/>
          </w:tcPr>
          <w:p w14:paraId="35E03C70" w14:textId="77777777" w:rsidR="0096087D" w:rsidRPr="00F772D2" w:rsidRDefault="0096087D" w:rsidP="0096087D">
            <w:pPr>
              <w:pStyle w:val="NormalWeb"/>
              <w:spacing w:before="0" w:beforeAutospacing="0" w:after="0" w:afterAutospacing="0"/>
              <w:jc w:val="both"/>
              <w:rPr>
                <w:sz w:val="26"/>
                <w:szCs w:val="26"/>
              </w:rPr>
            </w:pPr>
            <w:r w:rsidRPr="00F772D2">
              <w:t>Điều 13. Thông báo đường thủy nội địa</w:t>
            </w:r>
          </w:p>
        </w:tc>
        <w:tc>
          <w:tcPr>
            <w:tcW w:w="1559" w:type="dxa"/>
            <w:vAlign w:val="center"/>
          </w:tcPr>
          <w:p w14:paraId="767B5CB1" w14:textId="77777777" w:rsidR="0096087D" w:rsidRPr="00096D8B" w:rsidRDefault="0096087D" w:rsidP="006F779C">
            <w:pPr>
              <w:pStyle w:val="NormalWeb"/>
              <w:spacing w:before="60" w:beforeAutospacing="0" w:after="0" w:afterAutospacing="0" w:line="380" w:lineRule="exact"/>
              <w:jc w:val="center"/>
              <w:rPr>
                <w:sz w:val="26"/>
                <w:szCs w:val="26"/>
              </w:rPr>
            </w:pPr>
          </w:p>
        </w:tc>
      </w:tr>
      <w:tr w:rsidR="0096087D" w:rsidRPr="00096D8B" w14:paraId="38C2A24B" w14:textId="77777777" w:rsidTr="0096087D">
        <w:tc>
          <w:tcPr>
            <w:tcW w:w="817" w:type="dxa"/>
            <w:vAlign w:val="center"/>
          </w:tcPr>
          <w:p w14:paraId="119A8DE5" w14:textId="77777777" w:rsidR="0096087D" w:rsidRPr="00F772D2" w:rsidRDefault="0096087D" w:rsidP="0096087D">
            <w:pPr>
              <w:pStyle w:val="NormalWeb"/>
              <w:numPr>
                <w:ilvl w:val="0"/>
                <w:numId w:val="3"/>
              </w:numPr>
              <w:spacing w:before="60" w:beforeAutospacing="0" w:after="0" w:afterAutospacing="0" w:line="380" w:lineRule="exact"/>
              <w:ind w:left="0" w:firstLine="0"/>
              <w:jc w:val="center"/>
              <w:rPr>
                <w:sz w:val="26"/>
                <w:szCs w:val="26"/>
              </w:rPr>
            </w:pPr>
          </w:p>
        </w:tc>
        <w:tc>
          <w:tcPr>
            <w:tcW w:w="7088" w:type="dxa"/>
          </w:tcPr>
          <w:p w14:paraId="71424C0D" w14:textId="77777777" w:rsidR="0096087D" w:rsidRPr="00F772D2" w:rsidRDefault="0096087D" w:rsidP="0096087D">
            <w:pPr>
              <w:pStyle w:val="NormalWeb"/>
              <w:spacing w:before="0" w:beforeAutospacing="0" w:after="0" w:afterAutospacing="0"/>
              <w:jc w:val="both"/>
              <w:rPr>
                <w:sz w:val="26"/>
                <w:szCs w:val="26"/>
              </w:rPr>
            </w:pPr>
            <w:r w:rsidRPr="00F772D2">
              <w:t>Điều 15. Thỏa thuận thông số kỹ thuật xây dựng đường thủy nội địa, cảng, bến thủy nội địa, thiết lập khu neo đậu</w:t>
            </w:r>
          </w:p>
        </w:tc>
        <w:tc>
          <w:tcPr>
            <w:tcW w:w="1559" w:type="dxa"/>
            <w:vAlign w:val="center"/>
          </w:tcPr>
          <w:p w14:paraId="176C81F7" w14:textId="77777777" w:rsidR="0096087D" w:rsidRPr="00096D8B" w:rsidRDefault="0096087D" w:rsidP="006F779C">
            <w:pPr>
              <w:pStyle w:val="NormalWeb"/>
              <w:spacing w:before="60" w:beforeAutospacing="0" w:after="0" w:afterAutospacing="0" w:line="380" w:lineRule="exact"/>
              <w:jc w:val="center"/>
              <w:rPr>
                <w:sz w:val="26"/>
                <w:szCs w:val="26"/>
              </w:rPr>
            </w:pPr>
          </w:p>
        </w:tc>
      </w:tr>
      <w:tr w:rsidR="0096087D" w:rsidRPr="00096D8B" w14:paraId="380ECA57" w14:textId="77777777" w:rsidTr="0096087D">
        <w:tc>
          <w:tcPr>
            <w:tcW w:w="817" w:type="dxa"/>
            <w:vAlign w:val="center"/>
          </w:tcPr>
          <w:p w14:paraId="1DD8EE9D" w14:textId="77777777" w:rsidR="0096087D" w:rsidRPr="00F772D2" w:rsidRDefault="0096087D" w:rsidP="0096087D">
            <w:pPr>
              <w:pStyle w:val="NormalWeb"/>
              <w:numPr>
                <w:ilvl w:val="0"/>
                <w:numId w:val="3"/>
              </w:numPr>
              <w:spacing w:before="60" w:beforeAutospacing="0" w:after="0" w:afterAutospacing="0" w:line="380" w:lineRule="exact"/>
              <w:ind w:left="0" w:firstLine="0"/>
              <w:jc w:val="center"/>
              <w:rPr>
                <w:sz w:val="26"/>
                <w:szCs w:val="26"/>
              </w:rPr>
            </w:pPr>
          </w:p>
        </w:tc>
        <w:tc>
          <w:tcPr>
            <w:tcW w:w="7088" w:type="dxa"/>
          </w:tcPr>
          <w:p w14:paraId="2646CEEF" w14:textId="77777777" w:rsidR="0096087D" w:rsidRPr="00F772D2" w:rsidRDefault="0096087D" w:rsidP="0096087D">
            <w:pPr>
              <w:pStyle w:val="NormalWeb"/>
              <w:spacing w:before="0" w:beforeAutospacing="0" w:after="0" w:afterAutospacing="0"/>
              <w:jc w:val="both"/>
              <w:rPr>
                <w:sz w:val="26"/>
                <w:szCs w:val="26"/>
              </w:rPr>
            </w:pPr>
            <w:r w:rsidRPr="00F772D2">
              <w:t>Điều 16. Thỏa thuận thông số kỹ thuật xây dựng bến khách ngang sông</w:t>
            </w:r>
          </w:p>
        </w:tc>
        <w:tc>
          <w:tcPr>
            <w:tcW w:w="1559" w:type="dxa"/>
            <w:vAlign w:val="center"/>
          </w:tcPr>
          <w:p w14:paraId="057D6EC2" w14:textId="77777777" w:rsidR="0096087D" w:rsidRPr="00096D8B" w:rsidRDefault="0096087D" w:rsidP="006F779C">
            <w:pPr>
              <w:pStyle w:val="NormalWeb"/>
              <w:spacing w:before="60" w:beforeAutospacing="0" w:after="0" w:afterAutospacing="0" w:line="380" w:lineRule="exact"/>
              <w:jc w:val="center"/>
              <w:rPr>
                <w:sz w:val="26"/>
                <w:szCs w:val="26"/>
              </w:rPr>
            </w:pPr>
          </w:p>
        </w:tc>
      </w:tr>
      <w:tr w:rsidR="0096087D" w:rsidRPr="00096D8B" w14:paraId="231C73C0" w14:textId="77777777" w:rsidTr="0096087D">
        <w:tc>
          <w:tcPr>
            <w:tcW w:w="817" w:type="dxa"/>
            <w:vAlign w:val="center"/>
          </w:tcPr>
          <w:p w14:paraId="2A75387C" w14:textId="77777777" w:rsidR="0096087D" w:rsidRPr="00F772D2" w:rsidRDefault="0096087D" w:rsidP="0096087D">
            <w:pPr>
              <w:pStyle w:val="NormalWeb"/>
              <w:numPr>
                <w:ilvl w:val="0"/>
                <w:numId w:val="3"/>
              </w:numPr>
              <w:spacing w:before="60" w:beforeAutospacing="0" w:after="0" w:afterAutospacing="0" w:line="380" w:lineRule="exact"/>
              <w:ind w:left="0" w:firstLine="0"/>
              <w:jc w:val="center"/>
              <w:rPr>
                <w:sz w:val="26"/>
                <w:szCs w:val="26"/>
              </w:rPr>
            </w:pPr>
          </w:p>
        </w:tc>
        <w:tc>
          <w:tcPr>
            <w:tcW w:w="7088" w:type="dxa"/>
          </w:tcPr>
          <w:p w14:paraId="6E04AE75" w14:textId="77777777" w:rsidR="0096087D" w:rsidRPr="00F772D2" w:rsidRDefault="0096087D" w:rsidP="0096087D">
            <w:pPr>
              <w:pStyle w:val="NormalWeb"/>
              <w:spacing w:before="0" w:beforeAutospacing="0" w:after="0" w:afterAutospacing="0"/>
              <w:jc w:val="both"/>
              <w:rPr>
                <w:sz w:val="26"/>
                <w:szCs w:val="26"/>
              </w:rPr>
            </w:pPr>
            <w:r w:rsidRPr="00F772D2">
              <w:t>Điều 17. Công bố mở cảng, bến thủy nội địa, khu neo đậu (trừ bến khách ngang sông)</w:t>
            </w:r>
          </w:p>
        </w:tc>
        <w:tc>
          <w:tcPr>
            <w:tcW w:w="1559" w:type="dxa"/>
            <w:vAlign w:val="center"/>
          </w:tcPr>
          <w:p w14:paraId="44A5AE4C" w14:textId="77777777" w:rsidR="0096087D" w:rsidRPr="00096D8B" w:rsidRDefault="0096087D" w:rsidP="006F779C">
            <w:pPr>
              <w:pStyle w:val="NormalWeb"/>
              <w:spacing w:before="60" w:beforeAutospacing="0" w:after="0" w:afterAutospacing="0" w:line="380" w:lineRule="exact"/>
              <w:jc w:val="center"/>
              <w:rPr>
                <w:sz w:val="26"/>
                <w:szCs w:val="26"/>
              </w:rPr>
            </w:pPr>
          </w:p>
        </w:tc>
      </w:tr>
      <w:tr w:rsidR="0096087D" w:rsidRPr="00096D8B" w14:paraId="47653210" w14:textId="77777777" w:rsidTr="0096087D">
        <w:tc>
          <w:tcPr>
            <w:tcW w:w="817" w:type="dxa"/>
            <w:vAlign w:val="center"/>
          </w:tcPr>
          <w:p w14:paraId="159153EF" w14:textId="77777777" w:rsidR="0096087D" w:rsidRPr="00F772D2" w:rsidRDefault="0096087D" w:rsidP="0096087D">
            <w:pPr>
              <w:pStyle w:val="NormalWeb"/>
              <w:numPr>
                <w:ilvl w:val="0"/>
                <w:numId w:val="3"/>
              </w:numPr>
              <w:spacing w:before="60" w:beforeAutospacing="0" w:after="0" w:afterAutospacing="0" w:line="380" w:lineRule="exact"/>
              <w:ind w:left="0" w:firstLine="0"/>
              <w:jc w:val="center"/>
              <w:rPr>
                <w:sz w:val="26"/>
                <w:szCs w:val="26"/>
              </w:rPr>
            </w:pPr>
          </w:p>
        </w:tc>
        <w:tc>
          <w:tcPr>
            <w:tcW w:w="7088" w:type="dxa"/>
          </w:tcPr>
          <w:p w14:paraId="034DC0BC" w14:textId="77777777" w:rsidR="0096087D" w:rsidRPr="00F772D2" w:rsidRDefault="0096087D" w:rsidP="0096087D">
            <w:pPr>
              <w:pStyle w:val="NormalWeb"/>
              <w:spacing w:before="0" w:beforeAutospacing="0" w:after="0" w:afterAutospacing="0"/>
              <w:jc w:val="both"/>
              <w:rPr>
                <w:sz w:val="26"/>
                <w:szCs w:val="26"/>
              </w:rPr>
            </w:pPr>
            <w:r w:rsidRPr="00F772D2">
              <w:t>Điều 18. Công bố mở bến khách ngang sông</w:t>
            </w:r>
          </w:p>
        </w:tc>
        <w:tc>
          <w:tcPr>
            <w:tcW w:w="1559" w:type="dxa"/>
            <w:vAlign w:val="center"/>
          </w:tcPr>
          <w:p w14:paraId="58E795A8" w14:textId="77777777" w:rsidR="0096087D" w:rsidRPr="00096D8B" w:rsidRDefault="0096087D" w:rsidP="006F779C">
            <w:pPr>
              <w:pStyle w:val="NormalWeb"/>
              <w:spacing w:before="60" w:beforeAutospacing="0" w:after="0" w:afterAutospacing="0" w:line="380" w:lineRule="exact"/>
              <w:jc w:val="center"/>
              <w:rPr>
                <w:sz w:val="26"/>
                <w:szCs w:val="26"/>
              </w:rPr>
            </w:pPr>
          </w:p>
        </w:tc>
      </w:tr>
      <w:tr w:rsidR="0096087D" w:rsidRPr="00096D8B" w14:paraId="6A4B2D30" w14:textId="77777777" w:rsidTr="0096087D">
        <w:tc>
          <w:tcPr>
            <w:tcW w:w="817" w:type="dxa"/>
            <w:vAlign w:val="center"/>
          </w:tcPr>
          <w:p w14:paraId="103E6D1A" w14:textId="77777777" w:rsidR="0096087D" w:rsidRPr="00F772D2" w:rsidRDefault="0096087D" w:rsidP="0096087D">
            <w:pPr>
              <w:pStyle w:val="NormalWeb"/>
              <w:numPr>
                <w:ilvl w:val="0"/>
                <w:numId w:val="3"/>
              </w:numPr>
              <w:spacing w:before="60" w:beforeAutospacing="0" w:after="0" w:afterAutospacing="0" w:line="380" w:lineRule="exact"/>
              <w:ind w:left="0" w:firstLine="0"/>
              <w:jc w:val="center"/>
              <w:rPr>
                <w:sz w:val="26"/>
                <w:szCs w:val="26"/>
              </w:rPr>
            </w:pPr>
          </w:p>
        </w:tc>
        <w:tc>
          <w:tcPr>
            <w:tcW w:w="7088" w:type="dxa"/>
          </w:tcPr>
          <w:p w14:paraId="45EC3764" w14:textId="77777777" w:rsidR="0096087D" w:rsidRPr="00F772D2" w:rsidRDefault="0096087D" w:rsidP="0096087D">
            <w:pPr>
              <w:pStyle w:val="NormalWeb"/>
              <w:spacing w:before="0" w:beforeAutospacing="0" w:after="0" w:afterAutospacing="0"/>
              <w:jc w:val="both"/>
              <w:rPr>
                <w:sz w:val="26"/>
                <w:szCs w:val="26"/>
              </w:rPr>
            </w:pPr>
            <w:r w:rsidRPr="00F772D2">
              <w:t>Điều 20. Cải tạo, nâng cấp cảng, bến thủy nội địa</w:t>
            </w:r>
          </w:p>
        </w:tc>
        <w:tc>
          <w:tcPr>
            <w:tcW w:w="1559" w:type="dxa"/>
            <w:vAlign w:val="center"/>
          </w:tcPr>
          <w:p w14:paraId="1215D2F8" w14:textId="77777777" w:rsidR="0096087D" w:rsidRPr="00096D8B" w:rsidRDefault="0096087D" w:rsidP="006F779C">
            <w:pPr>
              <w:pStyle w:val="NormalWeb"/>
              <w:spacing w:before="60" w:beforeAutospacing="0" w:after="0" w:afterAutospacing="0" w:line="380" w:lineRule="exact"/>
              <w:jc w:val="center"/>
              <w:rPr>
                <w:sz w:val="26"/>
                <w:szCs w:val="26"/>
              </w:rPr>
            </w:pPr>
          </w:p>
        </w:tc>
      </w:tr>
      <w:tr w:rsidR="0096087D" w:rsidRPr="00096D8B" w14:paraId="00FA73A6" w14:textId="77777777" w:rsidTr="0096087D">
        <w:tc>
          <w:tcPr>
            <w:tcW w:w="817" w:type="dxa"/>
            <w:vAlign w:val="center"/>
          </w:tcPr>
          <w:p w14:paraId="61117403" w14:textId="77777777" w:rsidR="0096087D" w:rsidRPr="00F772D2" w:rsidRDefault="0096087D" w:rsidP="0096087D">
            <w:pPr>
              <w:pStyle w:val="NormalWeb"/>
              <w:numPr>
                <w:ilvl w:val="0"/>
                <w:numId w:val="3"/>
              </w:numPr>
              <w:spacing w:before="60" w:beforeAutospacing="0" w:after="0" w:afterAutospacing="0" w:line="380" w:lineRule="exact"/>
              <w:ind w:left="0" w:firstLine="0"/>
              <w:jc w:val="center"/>
              <w:rPr>
                <w:sz w:val="26"/>
                <w:szCs w:val="26"/>
              </w:rPr>
            </w:pPr>
          </w:p>
        </w:tc>
        <w:tc>
          <w:tcPr>
            <w:tcW w:w="7088" w:type="dxa"/>
          </w:tcPr>
          <w:p w14:paraId="759C6E4E" w14:textId="77777777" w:rsidR="0096087D" w:rsidRPr="00F772D2" w:rsidRDefault="0096087D" w:rsidP="0096087D">
            <w:pPr>
              <w:pStyle w:val="NormalWeb"/>
              <w:spacing w:before="0" w:beforeAutospacing="0" w:after="0" w:afterAutospacing="0"/>
              <w:jc w:val="both"/>
              <w:rPr>
                <w:sz w:val="26"/>
                <w:szCs w:val="26"/>
              </w:rPr>
            </w:pPr>
            <w:r w:rsidRPr="00F772D2">
              <w:t>Điều 21. Bến thủy nội địa nâng cấp thành cảng thủy nội địa</w:t>
            </w:r>
          </w:p>
        </w:tc>
        <w:tc>
          <w:tcPr>
            <w:tcW w:w="1559" w:type="dxa"/>
            <w:vAlign w:val="center"/>
          </w:tcPr>
          <w:p w14:paraId="0D4090AA" w14:textId="77777777" w:rsidR="0096087D" w:rsidRPr="00096D8B" w:rsidRDefault="0096087D" w:rsidP="006F779C">
            <w:pPr>
              <w:pStyle w:val="NormalWeb"/>
              <w:spacing w:before="60" w:beforeAutospacing="0" w:after="0" w:afterAutospacing="0" w:line="380" w:lineRule="exact"/>
              <w:jc w:val="center"/>
              <w:rPr>
                <w:sz w:val="26"/>
                <w:szCs w:val="26"/>
              </w:rPr>
            </w:pPr>
          </w:p>
        </w:tc>
      </w:tr>
      <w:tr w:rsidR="0096087D" w:rsidRPr="00096D8B" w14:paraId="4C053D9A" w14:textId="77777777" w:rsidTr="0096087D">
        <w:tc>
          <w:tcPr>
            <w:tcW w:w="817" w:type="dxa"/>
            <w:vAlign w:val="center"/>
          </w:tcPr>
          <w:p w14:paraId="23334906" w14:textId="77777777" w:rsidR="0096087D" w:rsidRPr="00F772D2" w:rsidRDefault="0096087D" w:rsidP="0096087D">
            <w:pPr>
              <w:pStyle w:val="NormalWeb"/>
              <w:numPr>
                <w:ilvl w:val="0"/>
                <w:numId w:val="3"/>
              </w:numPr>
              <w:spacing w:before="60" w:beforeAutospacing="0" w:after="0" w:afterAutospacing="0" w:line="380" w:lineRule="exact"/>
              <w:ind w:left="0" w:firstLine="0"/>
              <w:jc w:val="center"/>
              <w:rPr>
                <w:sz w:val="26"/>
                <w:szCs w:val="26"/>
              </w:rPr>
            </w:pPr>
          </w:p>
        </w:tc>
        <w:tc>
          <w:tcPr>
            <w:tcW w:w="7088" w:type="dxa"/>
          </w:tcPr>
          <w:p w14:paraId="01853AFC" w14:textId="77777777" w:rsidR="0096087D" w:rsidRPr="00F772D2" w:rsidRDefault="0096087D" w:rsidP="0096087D">
            <w:pPr>
              <w:pStyle w:val="NormalWeb"/>
              <w:spacing w:before="0" w:beforeAutospacing="0" w:after="0" w:afterAutospacing="0"/>
              <w:jc w:val="both"/>
              <w:rPr>
                <w:sz w:val="26"/>
                <w:szCs w:val="26"/>
              </w:rPr>
            </w:pPr>
            <w:r w:rsidRPr="00F772D2">
              <w:t>Điều 22. Chấp thuận việc thiết lập và thỏa thuận thông số kỹ thuật công trình tạm</w:t>
            </w:r>
          </w:p>
        </w:tc>
        <w:tc>
          <w:tcPr>
            <w:tcW w:w="1559" w:type="dxa"/>
            <w:vAlign w:val="center"/>
          </w:tcPr>
          <w:p w14:paraId="6F347F51" w14:textId="77777777" w:rsidR="0096087D" w:rsidRPr="00096D8B" w:rsidRDefault="0096087D" w:rsidP="006F779C">
            <w:pPr>
              <w:pStyle w:val="NormalWeb"/>
              <w:spacing w:before="60" w:beforeAutospacing="0" w:after="0" w:afterAutospacing="0" w:line="380" w:lineRule="exact"/>
              <w:jc w:val="center"/>
              <w:rPr>
                <w:sz w:val="26"/>
                <w:szCs w:val="26"/>
              </w:rPr>
            </w:pPr>
          </w:p>
        </w:tc>
      </w:tr>
      <w:tr w:rsidR="0096087D" w:rsidRPr="00096D8B" w14:paraId="283A83F0" w14:textId="77777777" w:rsidTr="0096087D">
        <w:tc>
          <w:tcPr>
            <w:tcW w:w="817" w:type="dxa"/>
            <w:vAlign w:val="center"/>
          </w:tcPr>
          <w:p w14:paraId="00190B40" w14:textId="77777777" w:rsidR="0096087D" w:rsidRPr="00F772D2" w:rsidRDefault="0096087D" w:rsidP="0096087D">
            <w:pPr>
              <w:pStyle w:val="NormalWeb"/>
              <w:numPr>
                <w:ilvl w:val="0"/>
                <w:numId w:val="3"/>
              </w:numPr>
              <w:spacing w:before="60" w:beforeAutospacing="0" w:after="0" w:afterAutospacing="0" w:line="380" w:lineRule="exact"/>
              <w:ind w:left="0" w:firstLine="0"/>
              <w:jc w:val="center"/>
              <w:rPr>
                <w:sz w:val="26"/>
                <w:szCs w:val="26"/>
              </w:rPr>
            </w:pPr>
          </w:p>
        </w:tc>
        <w:tc>
          <w:tcPr>
            <w:tcW w:w="7088" w:type="dxa"/>
          </w:tcPr>
          <w:p w14:paraId="5BD1429B" w14:textId="77777777" w:rsidR="0096087D" w:rsidRPr="00F772D2" w:rsidRDefault="0096087D" w:rsidP="0096087D">
            <w:pPr>
              <w:pStyle w:val="NormalWeb"/>
              <w:spacing w:before="0" w:beforeAutospacing="0" w:after="0" w:afterAutospacing="0"/>
              <w:jc w:val="both"/>
              <w:rPr>
                <w:sz w:val="26"/>
                <w:szCs w:val="26"/>
              </w:rPr>
            </w:pPr>
            <w:r w:rsidRPr="00F772D2">
              <w:t>Điều 23. Công bố mở, đóng công trình tạm</w:t>
            </w:r>
          </w:p>
        </w:tc>
        <w:tc>
          <w:tcPr>
            <w:tcW w:w="1559" w:type="dxa"/>
            <w:vAlign w:val="center"/>
          </w:tcPr>
          <w:p w14:paraId="05F52289" w14:textId="77777777" w:rsidR="0096087D" w:rsidRPr="00096D8B" w:rsidRDefault="0096087D" w:rsidP="006F779C">
            <w:pPr>
              <w:pStyle w:val="NormalWeb"/>
              <w:spacing w:before="60" w:beforeAutospacing="0" w:after="0" w:afterAutospacing="0" w:line="380" w:lineRule="exact"/>
              <w:jc w:val="center"/>
              <w:rPr>
                <w:sz w:val="26"/>
                <w:szCs w:val="26"/>
              </w:rPr>
            </w:pPr>
          </w:p>
        </w:tc>
      </w:tr>
      <w:tr w:rsidR="0096087D" w:rsidRPr="00096D8B" w14:paraId="3E7229E5" w14:textId="77777777" w:rsidTr="0096087D">
        <w:tc>
          <w:tcPr>
            <w:tcW w:w="817" w:type="dxa"/>
            <w:vAlign w:val="center"/>
          </w:tcPr>
          <w:p w14:paraId="67E4616E" w14:textId="77777777" w:rsidR="0096087D" w:rsidRPr="00F772D2" w:rsidRDefault="0096087D" w:rsidP="0096087D">
            <w:pPr>
              <w:pStyle w:val="NormalWeb"/>
              <w:numPr>
                <w:ilvl w:val="0"/>
                <w:numId w:val="3"/>
              </w:numPr>
              <w:spacing w:before="60" w:beforeAutospacing="0" w:after="0" w:afterAutospacing="0" w:line="380" w:lineRule="exact"/>
              <w:ind w:left="0" w:firstLine="0"/>
              <w:jc w:val="center"/>
              <w:rPr>
                <w:sz w:val="26"/>
                <w:szCs w:val="26"/>
              </w:rPr>
            </w:pPr>
          </w:p>
        </w:tc>
        <w:tc>
          <w:tcPr>
            <w:tcW w:w="7088" w:type="dxa"/>
          </w:tcPr>
          <w:p w14:paraId="3F7AB199" w14:textId="77777777" w:rsidR="0096087D" w:rsidRPr="00F772D2" w:rsidRDefault="0096087D" w:rsidP="0096087D">
            <w:pPr>
              <w:pStyle w:val="NormalWeb"/>
              <w:spacing w:before="0" w:beforeAutospacing="0" w:after="0" w:afterAutospacing="0"/>
              <w:jc w:val="both"/>
              <w:rPr>
                <w:sz w:val="26"/>
                <w:szCs w:val="26"/>
              </w:rPr>
            </w:pPr>
            <w:r w:rsidRPr="00F772D2">
              <w:t>Điều 26. Thủ tục có ý kiến về nội dung liên quan đến đường thủy nội địa đối với công trình không thuộc kết cấu hạ tầng đường thủy nội địa và các hoạt động trên đường thủy nội địa</w:t>
            </w:r>
            <w:bookmarkStart w:id="0" w:name="_GoBack"/>
            <w:bookmarkEnd w:id="0"/>
          </w:p>
        </w:tc>
        <w:tc>
          <w:tcPr>
            <w:tcW w:w="1559" w:type="dxa"/>
            <w:vAlign w:val="center"/>
          </w:tcPr>
          <w:p w14:paraId="60FBFEFD" w14:textId="77777777" w:rsidR="0096087D" w:rsidRPr="00096D8B" w:rsidRDefault="0096087D" w:rsidP="006F779C">
            <w:pPr>
              <w:pStyle w:val="NormalWeb"/>
              <w:spacing w:before="60" w:beforeAutospacing="0" w:after="0" w:afterAutospacing="0" w:line="380" w:lineRule="exact"/>
              <w:jc w:val="center"/>
              <w:rPr>
                <w:sz w:val="26"/>
                <w:szCs w:val="26"/>
              </w:rPr>
            </w:pPr>
          </w:p>
        </w:tc>
      </w:tr>
      <w:tr w:rsidR="0096087D" w:rsidRPr="00096D8B" w14:paraId="30E36DC0" w14:textId="77777777" w:rsidTr="0096087D">
        <w:tc>
          <w:tcPr>
            <w:tcW w:w="817" w:type="dxa"/>
            <w:vAlign w:val="center"/>
          </w:tcPr>
          <w:p w14:paraId="3CBE04F1" w14:textId="77777777" w:rsidR="0096087D" w:rsidRPr="00096D8B" w:rsidRDefault="0096087D" w:rsidP="0096087D">
            <w:pPr>
              <w:pStyle w:val="NormalWeb"/>
              <w:numPr>
                <w:ilvl w:val="0"/>
                <w:numId w:val="3"/>
              </w:numPr>
              <w:spacing w:before="60" w:beforeAutospacing="0" w:after="0" w:afterAutospacing="0" w:line="380" w:lineRule="exact"/>
              <w:ind w:left="0" w:firstLine="0"/>
              <w:jc w:val="center"/>
              <w:rPr>
                <w:sz w:val="26"/>
                <w:szCs w:val="26"/>
              </w:rPr>
            </w:pPr>
          </w:p>
        </w:tc>
        <w:tc>
          <w:tcPr>
            <w:tcW w:w="7088" w:type="dxa"/>
          </w:tcPr>
          <w:p w14:paraId="60D067B7" w14:textId="1FF61A9F" w:rsidR="0096087D" w:rsidRPr="0096087D" w:rsidRDefault="0096087D" w:rsidP="0096087D">
            <w:pPr>
              <w:pStyle w:val="NormalWeb"/>
              <w:spacing w:before="0" w:beforeAutospacing="0" w:after="0" w:afterAutospacing="0"/>
              <w:jc w:val="both"/>
              <w:rPr>
                <w:sz w:val="26"/>
                <w:szCs w:val="26"/>
              </w:rPr>
            </w:pPr>
            <w:r w:rsidRPr="0096087D">
              <w:t>Điều 27. Thủ tục chấp thuận phương án bảo đảm an toàn giao thông đường thủy nội địa đối với công trình không thuộc kết cấu hạ tầng đường thủy nội địa và các hoạt động trên đường thủy nội địa</w:t>
            </w:r>
          </w:p>
        </w:tc>
        <w:tc>
          <w:tcPr>
            <w:tcW w:w="1559" w:type="dxa"/>
            <w:vAlign w:val="center"/>
          </w:tcPr>
          <w:p w14:paraId="3627D356" w14:textId="77777777" w:rsidR="0096087D" w:rsidRPr="00096D8B" w:rsidRDefault="0096087D" w:rsidP="006F779C">
            <w:pPr>
              <w:pStyle w:val="NormalWeb"/>
              <w:spacing w:before="60" w:beforeAutospacing="0" w:after="0" w:afterAutospacing="0" w:line="380" w:lineRule="exact"/>
              <w:jc w:val="center"/>
              <w:rPr>
                <w:sz w:val="26"/>
                <w:szCs w:val="26"/>
              </w:rPr>
            </w:pPr>
          </w:p>
        </w:tc>
      </w:tr>
    </w:tbl>
    <w:p w14:paraId="2122D263" w14:textId="058A300F" w:rsidR="00A4124B" w:rsidRPr="007214DB" w:rsidRDefault="00A4124B" w:rsidP="006B123E">
      <w:pPr>
        <w:pStyle w:val="NormalWeb"/>
        <w:spacing w:before="60" w:beforeAutospacing="0" w:after="0" w:afterAutospacing="0" w:line="380" w:lineRule="exact"/>
        <w:jc w:val="both"/>
        <w:rPr>
          <w:sz w:val="28"/>
          <w:szCs w:val="28"/>
        </w:rPr>
      </w:pPr>
    </w:p>
    <w:sectPr w:rsidR="00A4124B" w:rsidRPr="007214DB" w:rsidSect="00DF7D7E">
      <w:headerReference w:type="even" r:id="rId8"/>
      <w:footerReference w:type="even" r:id="rId9"/>
      <w:footerReference w:type="default" r:id="rId10"/>
      <w:pgSz w:w="11907" w:h="16840" w:code="9"/>
      <w:pgMar w:top="864" w:right="864" w:bottom="864" w:left="1699" w:header="461" w:footer="115"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2B7E41" w14:textId="77777777" w:rsidR="00C67C60" w:rsidRDefault="00C67C60" w:rsidP="00572F65">
      <w:r>
        <w:separator/>
      </w:r>
    </w:p>
  </w:endnote>
  <w:endnote w:type="continuationSeparator" w:id="0">
    <w:p w14:paraId="4C2B4559" w14:textId="77777777" w:rsidR="00C67C60" w:rsidRDefault="00C67C60" w:rsidP="00572F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E27637" w14:textId="77777777" w:rsidR="00E93F26" w:rsidRDefault="00E93F26" w:rsidP="00300402">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6ADDF9CA" w14:textId="77777777" w:rsidR="00E93F26" w:rsidRDefault="00E93F26" w:rsidP="00572F65">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D88509" w14:textId="77777777" w:rsidR="00E93F26" w:rsidRDefault="00E93F26" w:rsidP="00572F65">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A24D8D" w14:textId="77777777" w:rsidR="00C67C60" w:rsidRDefault="00C67C60" w:rsidP="00572F65">
      <w:r>
        <w:separator/>
      </w:r>
    </w:p>
  </w:footnote>
  <w:footnote w:type="continuationSeparator" w:id="0">
    <w:p w14:paraId="4F13B0F4" w14:textId="77777777" w:rsidR="00C67C60" w:rsidRDefault="00C67C60" w:rsidP="00572F6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9696AA" w14:textId="77777777" w:rsidR="00E93F26" w:rsidRDefault="00E93F26" w:rsidP="00A84196">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p w14:paraId="581EC6BB" w14:textId="77777777" w:rsidR="00E93F26" w:rsidRDefault="00E93F26">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F40200"/>
    <w:multiLevelType w:val="hybridMultilevel"/>
    <w:tmpl w:val="686C6B8C"/>
    <w:lvl w:ilvl="0" w:tplc="834A409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38527144"/>
    <w:multiLevelType w:val="hybridMultilevel"/>
    <w:tmpl w:val="035E98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5AD47A0"/>
    <w:multiLevelType w:val="hybridMultilevel"/>
    <w:tmpl w:val="56883666"/>
    <w:lvl w:ilvl="0" w:tplc="9B54900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7E3B"/>
    <w:rsid w:val="000011DD"/>
    <w:rsid w:val="00003B53"/>
    <w:rsid w:val="00003F1C"/>
    <w:rsid w:val="000059FF"/>
    <w:rsid w:val="000112A5"/>
    <w:rsid w:val="00012150"/>
    <w:rsid w:val="00012B8F"/>
    <w:rsid w:val="00012F43"/>
    <w:rsid w:val="00013C3F"/>
    <w:rsid w:val="00014525"/>
    <w:rsid w:val="00014CBA"/>
    <w:rsid w:val="0001562D"/>
    <w:rsid w:val="000164F0"/>
    <w:rsid w:val="00020455"/>
    <w:rsid w:val="00021E22"/>
    <w:rsid w:val="00022C9E"/>
    <w:rsid w:val="0002454C"/>
    <w:rsid w:val="00024705"/>
    <w:rsid w:val="0002480A"/>
    <w:rsid w:val="000259B5"/>
    <w:rsid w:val="00026459"/>
    <w:rsid w:val="00026DD9"/>
    <w:rsid w:val="000271D7"/>
    <w:rsid w:val="000303CA"/>
    <w:rsid w:val="0003076A"/>
    <w:rsid w:val="0003381F"/>
    <w:rsid w:val="000343A3"/>
    <w:rsid w:val="000343F7"/>
    <w:rsid w:val="00036FB4"/>
    <w:rsid w:val="000376EA"/>
    <w:rsid w:val="00037E5D"/>
    <w:rsid w:val="00037F9A"/>
    <w:rsid w:val="00040A64"/>
    <w:rsid w:val="000410AE"/>
    <w:rsid w:val="000413D6"/>
    <w:rsid w:val="0004242F"/>
    <w:rsid w:val="00043588"/>
    <w:rsid w:val="000445A1"/>
    <w:rsid w:val="000464FD"/>
    <w:rsid w:val="00046545"/>
    <w:rsid w:val="0004724E"/>
    <w:rsid w:val="000473A3"/>
    <w:rsid w:val="00051ADA"/>
    <w:rsid w:val="00052329"/>
    <w:rsid w:val="00052459"/>
    <w:rsid w:val="00052735"/>
    <w:rsid w:val="0005287A"/>
    <w:rsid w:val="0005331C"/>
    <w:rsid w:val="000536AD"/>
    <w:rsid w:val="00053938"/>
    <w:rsid w:val="00053E0C"/>
    <w:rsid w:val="00056830"/>
    <w:rsid w:val="00057331"/>
    <w:rsid w:val="00057979"/>
    <w:rsid w:val="00057D67"/>
    <w:rsid w:val="0006040E"/>
    <w:rsid w:val="00060ED5"/>
    <w:rsid w:val="0006288A"/>
    <w:rsid w:val="00062E38"/>
    <w:rsid w:val="00063854"/>
    <w:rsid w:val="0006421A"/>
    <w:rsid w:val="00064568"/>
    <w:rsid w:val="000659B5"/>
    <w:rsid w:val="0006654C"/>
    <w:rsid w:val="00071509"/>
    <w:rsid w:val="00071E0B"/>
    <w:rsid w:val="00074795"/>
    <w:rsid w:val="000755BB"/>
    <w:rsid w:val="00075C18"/>
    <w:rsid w:val="000779D1"/>
    <w:rsid w:val="00077B8F"/>
    <w:rsid w:val="00077BD7"/>
    <w:rsid w:val="0008028C"/>
    <w:rsid w:val="00080DD4"/>
    <w:rsid w:val="00081385"/>
    <w:rsid w:val="00081D4B"/>
    <w:rsid w:val="00082017"/>
    <w:rsid w:val="00082E70"/>
    <w:rsid w:val="00083436"/>
    <w:rsid w:val="000837C7"/>
    <w:rsid w:val="00083C96"/>
    <w:rsid w:val="00084C2E"/>
    <w:rsid w:val="0008544D"/>
    <w:rsid w:val="000855CB"/>
    <w:rsid w:val="0008668E"/>
    <w:rsid w:val="00086D22"/>
    <w:rsid w:val="00087436"/>
    <w:rsid w:val="00091A42"/>
    <w:rsid w:val="0009409E"/>
    <w:rsid w:val="0009425B"/>
    <w:rsid w:val="00094DDF"/>
    <w:rsid w:val="00096272"/>
    <w:rsid w:val="00096955"/>
    <w:rsid w:val="000970BB"/>
    <w:rsid w:val="00097648"/>
    <w:rsid w:val="000A0AF6"/>
    <w:rsid w:val="000A2528"/>
    <w:rsid w:val="000A2B83"/>
    <w:rsid w:val="000A3C1C"/>
    <w:rsid w:val="000A3F0F"/>
    <w:rsid w:val="000A556E"/>
    <w:rsid w:val="000A6BD2"/>
    <w:rsid w:val="000B0FDE"/>
    <w:rsid w:val="000B165B"/>
    <w:rsid w:val="000B2216"/>
    <w:rsid w:val="000B3223"/>
    <w:rsid w:val="000B3E12"/>
    <w:rsid w:val="000B427C"/>
    <w:rsid w:val="000B6321"/>
    <w:rsid w:val="000B7D8E"/>
    <w:rsid w:val="000C01DC"/>
    <w:rsid w:val="000C0412"/>
    <w:rsid w:val="000C0B4D"/>
    <w:rsid w:val="000C1061"/>
    <w:rsid w:val="000C1474"/>
    <w:rsid w:val="000C3694"/>
    <w:rsid w:val="000C393A"/>
    <w:rsid w:val="000C4E9F"/>
    <w:rsid w:val="000C5A24"/>
    <w:rsid w:val="000C7AC1"/>
    <w:rsid w:val="000D00F4"/>
    <w:rsid w:val="000D15CA"/>
    <w:rsid w:val="000D1875"/>
    <w:rsid w:val="000D1BB2"/>
    <w:rsid w:val="000D2FFA"/>
    <w:rsid w:val="000D45C7"/>
    <w:rsid w:val="000D4C99"/>
    <w:rsid w:val="000D5290"/>
    <w:rsid w:val="000D5ED6"/>
    <w:rsid w:val="000D6041"/>
    <w:rsid w:val="000D643B"/>
    <w:rsid w:val="000D6FC1"/>
    <w:rsid w:val="000E01E5"/>
    <w:rsid w:val="000E3081"/>
    <w:rsid w:val="000E35EF"/>
    <w:rsid w:val="000E3CDD"/>
    <w:rsid w:val="000E3FA2"/>
    <w:rsid w:val="000E539A"/>
    <w:rsid w:val="000E550E"/>
    <w:rsid w:val="000E635F"/>
    <w:rsid w:val="000E6623"/>
    <w:rsid w:val="000E70B2"/>
    <w:rsid w:val="000E734A"/>
    <w:rsid w:val="000E79E3"/>
    <w:rsid w:val="000F0B7F"/>
    <w:rsid w:val="000F0D4D"/>
    <w:rsid w:val="000F2AD7"/>
    <w:rsid w:val="000F38DF"/>
    <w:rsid w:val="000F3E53"/>
    <w:rsid w:val="000F426D"/>
    <w:rsid w:val="000F4813"/>
    <w:rsid w:val="000F50E4"/>
    <w:rsid w:val="000F749B"/>
    <w:rsid w:val="000F7548"/>
    <w:rsid w:val="00101A2C"/>
    <w:rsid w:val="00102269"/>
    <w:rsid w:val="001032FE"/>
    <w:rsid w:val="00104098"/>
    <w:rsid w:val="0010469F"/>
    <w:rsid w:val="00105546"/>
    <w:rsid w:val="001063E7"/>
    <w:rsid w:val="00106A0A"/>
    <w:rsid w:val="00111E2C"/>
    <w:rsid w:val="00111F2A"/>
    <w:rsid w:val="00112165"/>
    <w:rsid w:val="00112F4F"/>
    <w:rsid w:val="00113475"/>
    <w:rsid w:val="00114B79"/>
    <w:rsid w:val="00117193"/>
    <w:rsid w:val="001171A5"/>
    <w:rsid w:val="00120753"/>
    <w:rsid w:val="00120A99"/>
    <w:rsid w:val="001219E9"/>
    <w:rsid w:val="0012370D"/>
    <w:rsid w:val="00124E8B"/>
    <w:rsid w:val="0012560F"/>
    <w:rsid w:val="0012719C"/>
    <w:rsid w:val="001273A8"/>
    <w:rsid w:val="001273B9"/>
    <w:rsid w:val="00130CAD"/>
    <w:rsid w:val="00132226"/>
    <w:rsid w:val="00132D62"/>
    <w:rsid w:val="00132DEB"/>
    <w:rsid w:val="00133096"/>
    <w:rsid w:val="001347D3"/>
    <w:rsid w:val="001347F6"/>
    <w:rsid w:val="0013554F"/>
    <w:rsid w:val="00135C1D"/>
    <w:rsid w:val="001369C7"/>
    <w:rsid w:val="001378EB"/>
    <w:rsid w:val="00137A51"/>
    <w:rsid w:val="0014056D"/>
    <w:rsid w:val="001405FC"/>
    <w:rsid w:val="00140DE3"/>
    <w:rsid w:val="001428F2"/>
    <w:rsid w:val="00143305"/>
    <w:rsid w:val="00143557"/>
    <w:rsid w:val="001440D0"/>
    <w:rsid w:val="00146AB7"/>
    <w:rsid w:val="00150E03"/>
    <w:rsid w:val="00151C53"/>
    <w:rsid w:val="00154BA3"/>
    <w:rsid w:val="00156633"/>
    <w:rsid w:val="00157202"/>
    <w:rsid w:val="00160D7E"/>
    <w:rsid w:val="00160E98"/>
    <w:rsid w:val="001611BA"/>
    <w:rsid w:val="001616EA"/>
    <w:rsid w:val="00162035"/>
    <w:rsid w:val="00162779"/>
    <w:rsid w:val="00162BCE"/>
    <w:rsid w:val="00162E44"/>
    <w:rsid w:val="00163B55"/>
    <w:rsid w:val="00163F12"/>
    <w:rsid w:val="00164B9A"/>
    <w:rsid w:val="00164E6C"/>
    <w:rsid w:val="00165F54"/>
    <w:rsid w:val="00166A22"/>
    <w:rsid w:val="00167EB1"/>
    <w:rsid w:val="0017065B"/>
    <w:rsid w:val="00170E72"/>
    <w:rsid w:val="00171662"/>
    <w:rsid w:val="00171C3B"/>
    <w:rsid w:val="0017201E"/>
    <w:rsid w:val="001720F3"/>
    <w:rsid w:val="00172D3D"/>
    <w:rsid w:val="00172DED"/>
    <w:rsid w:val="00174937"/>
    <w:rsid w:val="00174F54"/>
    <w:rsid w:val="0017555F"/>
    <w:rsid w:val="0017602A"/>
    <w:rsid w:val="00180FF1"/>
    <w:rsid w:val="001823F0"/>
    <w:rsid w:val="00183177"/>
    <w:rsid w:val="00185425"/>
    <w:rsid w:val="00185BF1"/>
    <w:rsid w:val="00185D03"/>
    <w:rsid w:val="00185F1C"/>
    <w:rsid w:val="00186371"/>
    <w:rsid w:val="00190DDE"/>
    <w:rsid w:val="0019135E"/>
    <w:rsid w:val="001916CF"/>
    <w:rsid w:val="001959C4"/>
    <w:rsid w:val="00195DBD"/>
    <w:rsid w:val="00195EBD"/>
    <w:rsid w:val="00196E6A"/>
    <w:rsid w:val="00197BF2"/>
    <w:rsid w:val="001A1293"/>
    <w:rsid w:val="001A1BFF"/>
    <w:rsid w:val="001A2574"/>
    <w:rsid w:val="001A29C7"/>
    <w:rsid w:val="001A2BA6"/>
    <w:rsid w:val="001A3ACA"/>
    <w:rsid w:val="001A5462"/>
    <w:rsid w:val="001A587B"/>
    <w:rsid w:val="001A5DEA"/>
    <w:rsid w:val="001A7C84"/>
    <w:rsid w:val="001B04A8"/>
    <w:rsid w:val="001B32A1"/>
    <w:rsid w:val="001B3963"/>
    <w:rsid w:val="001B411B"/>
    <w:rsid w:val="001B4B66"/>
    <w:rsid w:val="001B5083"/>
    <w:rsid w:val="001B54AE"/>
    <w:rsid w:val="001B6E1E"/>
    <w:rsid w:val="001B7A90"/>
    <w:rsid w:val="001C0105"/>
    <w:rsid w:val="001C0489"/>
    <w:rsid w:val="001C0899"/>
    <w:rsid w:val="001C244A"/>
    <w:rsid w:val="001C28BB"/>
    <w:rsid w:val="001C2969"/>
    <w:rsid w:val="001C3550"/>
    <w:rsid w:val="001C37E7"/>
    <w:rsid w:val="001C4EAF"/>
    <w:rsid w:val="001C527F"/>
    <w:rsid w:val="001C58BE"/>
    <w:rsid w:val="001C696E"/>
    <w:rsid w:val="001C733C"/>
    <w:rsid w:val="001D059A"/>
    <w:rsid w:val="001D0682"/>
    <w:rsid w:val="001D0B52"/>
    <w:rsid w:val="001D41A6"/>
    <w:rsid w:val="001D4435"/>
    <w:rsid w:val="001D5359"/>
    <w:rsid w:val="001D5B5D"/>
    <w:rsid w:val="001D7113"/>
    <w:rsid w:val="001D7373"/>
    <w:rsid w:val="001E05C3"/>
    <w:rsid w:val="001E20EB"/>
    <w:rsid w:val="001E31E5"/>
    <w:rsid w:val="001E3895"/>
    <w:rsid w:val="001E52A2"/>
    <w:rsid w:val="001E5EF1"/>
    <w:rsid w:val="001E6BBF"/>
    <w:rsid w:val="001E73ED"/>
    <w:rsid w:val="001F1B97"/>
    <w:rsid w:val="001F1F52"/>
    <w:rsid w:val="001F2255"/>
    <w:rsid w:val="001F303F"/>
    <w:rsid w:val="001F52FC"/>
    <w:rsid w:val="001F5A15"/>
    <w:rsid w:val="001F748A"/>
    <w:rsid w:val="001F78CE"/>
    <w:rsid w:val="001F78D5"/>
    <w:rsid w:val="00200295"/>
    <w:rsid w:val="00201988"/>
    <w:rsid w:val="002034F4"/>
    <w:rsid w:val="00204169"/>
    <w:rsid w:val="00204412"/>
    <w:rsid w:val="0020516A"/>
    <w:rsid w:val="0021160B"/>
    <w:rsid w:val="00211D74"/>
    <w:rsid w:val="00213279"/>
    <w:rsid w:val="00213868"/>
    <w:rsid w:val="00214BA9"/>
    <w:rsid w:val="00215D87"/>
    <w:rsid w:val="00217C91"/>
    <w:rsid w:val="002225E7"/>
    <w:rsid w:val="0022322E"/>
    <w:rsid w:val="0022398A"/>
    <w:rsid w:val="002249D8"/>
    <w:rsid w:val="00226734"/>
    <w:rsid w:val="0022687A"/>
    <w:rsid w:val="00231E02"/>
    <w:rsid w:val="00232758"/>
    <w:rsid w:val="00232B73"/>
    <w:rsid w:val="00233C37"/>
    <w:rsid w:val="00234ABF"/>
    <w:rsid w:val="00234CB5"/>
    <w:rsid w:val="00235E15"/>
    <w:rsid w:val="00235EA5"/>
    <w:rsid w:val="00236005"/>
    <w:rsid w:val="002378D9"/>
    <w:rsid w:val="00241474"/>
    <w:rsid w:val="0024252D"/>
    <w:rsid w:val="00242B29"/>
    <w:rsid w:val="002445A7"/>
    <w:rsid w:val="00245178"/>
    <w:rsid w:val="00246839"/>
    <w:rsid w:val="0024710B"/>
    <w:rsid w:val="0024788C"/>
    <w:rsid w:val="00252198"/>
    <w:rsid w:val="00252CFE"/>
    <w:rsid w:val="002533D8"/>
    <w:rsid w:val="00253E4C"/>
    <w:rsid w:val="00254C99"/>
    <w:rsid w:val="00254FF5"/>
    <w:rsid w:val="0025533C"/>
    <w:rsid w:val="002578FE"/>
    <w:rsid w:val="0026046E"/>
    <w:rsid w:val="00260699"/>
    <w:rsid w:val="00260909"/>
    <w:rsid w:val="00260ABB"/>
    <w:rsid w:val="00260F0C"/>
    <w:rsid w:val="00262216"/>
    <w:rsid w:val="0026235F"/>
    <w:rsid w:val="00263CC1"/>
    <w:rsid w:val="0026501B"/>
    <w:rsid w:val="00265359"/>
    <w:rsid w:val="00265476"/>
    <w:rsid w:val="0026659D"/>
    <w:rsid w:val="00266861"/>
    <w:rsid w:val="00267666"/>
    <w:rsid w:val="00271252"/>
    <w:rsid w:val="00272037"/>
    <w:rsid w:val="002733B5"/>
    <w:rsid w:val="0027652B"/>
    <w:rsid w:val="0027683C"/>
    <w:rsid w:val="002769F8"/>
    <w:rsid w:val="00276D91"/>
    <w:rsid w:val="00276FD5"/>
    <w:rsid w:val="002800D2"/>
    <w:rsid w:val="00281196"/>
    <w:rsid w:val="002817B9"/>
    <w:rsid w:val="002818A3"/>
    <w:rsid w:val="00281D9D"/>
    <w:rsid w:val="00282FF3"/>
    <w:rsid w:val="00285554"/>
    <w:rsid w:val="00287257"/>
    <w:rsid w:val="002873C3"/>
    <w:rsid w:val="002904DC"/>
    <w:rsid w:val="00290E46"/>
    <w:rsid w:val="00291A06"/>
    <w:rsid w:val="00292ABE"/>
    <w:rsid w:val="00292DAC"/>
    <w:rsid w:val="00292F25"/>
    <w:rsid w:val="0029407C"/>
    <w:rsid w:val="0029486B"/>
    <w:rsid w:val="00294D39"/>
    <w:rsid w:val="002954F7"/>
    <w:rsid w:val="002956E4"/>
    <w:rsid w:val="0029677C"/>
    <w:rsid w:val="002976BD"/>
    <w:rsid w:val="00297FBA"/>
    <w:rsid w:val="002A04AE"/>
    <w:rsid w:val="002A0C13"/>
    <w:rsid w:val="002A14E7"/>
    <w:rsid w:val="002A2267"/>
    <w:rsid w:val="002A2672"/>
    <w:rsid w:val="002A2E18"/>
    <w:rsid w:val="002A4AB2"/>
    <w:rsid w:val="002A5A7C"/>
    <w:rsid w:val="002A5D73"/>
    <w:rsid w:val="002B02E9"/>
    <w:rsid w:val="002B03F3"/>
    <w:rsid w:val="002B0903"/>
    <w:rsid w:val="002B0F84"/>
    <w:rsid w:val="002B17D9"/>
    <w:rsid w:val="002B24F7"/>
    <w:rsid w:val="002B26F8"/>
    <w:rsid w:val="002B2912"/>
    <w:rsid w:val="002B3CB4"/>
    <w:rsid w:val="002B4472"/>
    <w:rsid w:val="002B4D8B"/>
    <w:rsid w:val="002B6A02"/>
    <w:rsid w:val="002C006E"/>
    <w:rsid w:val="002C03EC"/>
    <w:rsid w:val="002C0963"/>
    <w:rsid w:val="002C2061"/>
    <w:rsid w:val="002C2250"/>
    <w:rsid w:val="002C291E"/>
    <w:rsid w:val="002C3051"/>
    <w:rsid w:val="002C3E80"/>
    <w:rsid w:val="002C5041"/>
    <w:rsid w:val="002C5517"/>
    <w:rsid w:val="002D0C04"/>
    <w:rsid w:val="002D0F89"/>
    <w:rsid w:val="002D3F1A"/>
    <w:rsid w:val="002D4720"/>
    <w:rsid w:val="002D56E3"/>
    <w:rsid w:val="002D57B9"/>
    <w:rsid w:val="002D5876"/>
    <w:rsid w:val="002D67B9"/>
    <w:rsid w:val="002D69BE"/>
    <w:rsid w:val="002D729A"/>
    <w:rsid w:val="002D79E4"/>
    <w:rsid w:val="002D7F62"/>
    <w:rsid w:val="002E0025"/>
    <w:rsid w:val="002E5291"/>
    <w:rsid w:val="002E6E36"/>
    <w:rsid w:val="002E6E7B"/>
    <w:rsid w:val="002E6F0C"/>
    <w:rsid w:val="002E721C"/>
    <w:rsid w:val="002F12A0"/>
    <w:rsid w:val="002F1C13"/>
    <w:rsid w:val="002F2CCC"/>
    <w:rsid w:val="002F333F"/>
    <w:rsid w:val="002F4EB3"/>
    <w:rsid w:val="002F558E"/>
    <w:rsid w:val="002F573A"/>
    <w:rsid w:val="002F6510"/>
    <w:rsid w:val="002F65B8"/>
    <w:rsid w:val="002F756B"/>
    <w:rsid w:val="002F7E28"/>
    <w:rsid w:val="00300402"/>
    <w:rsid w:val="003012A9"/>
    <w:rsid w:val="003018AD"/>
    <w:rsid w:val="00301C00"/>
    <w:rsid w:val="00302C72"/>
    <w:rsid w:val="0030319B"/>
    <w:rsid w:val="003036CC"/>
    <w:rsid w:val="00303E1A"/>
    <w:rsid w:val="00303EBE"/>
    <w:rsid w:val="003061B7"/>
    <w:rsid w:val="0030657C"/>
    <w:rsid w:val="00307831"/>
    <w:rsid w:val="00307FAA"/>
    <w:rsid w:val="00311FA7"/>
    <w:rsid w:val="00311FFD"/>
    <w:rsid w:val="00312473"/>
    <w:rsid w:val="0031259B"/>
    <w:rsid w:val="00314475"/>
    <w:rsid w:val="00315475"/>
    <w:rsid w:val="003161DB"/>
    <w:rsid w:val="00316FFC"/>
    <w:rsid w:val="00317186"/>
    <w:rsid w:val="0032086D"/>
    <w:rsid w:val="003258F7"/>
    <w:rsid w:val="003260C1"/>
    <w:rsid w:val="0032678C"/>
    <w:rsid w:val="00327826"/>
    <w:rsid w:val="003305EA"/>
    <w:rsid w:val="00331550"/>
    <w:rsid w:val="0033323B"/>
    <w:rsid w:val="00333757"/>
    <w:rsid w:val="003357F6"/>
    <w:rsid w:val="003362BA"/>
    <w:rsid w:val="00337043"/>
    <w:rsid w:val="003370C0"/>
    <w:rsid w:val="00341399"/>
    <w:rsid w:val="00341A5E"/>
    <w:rsid w:val="0034388A"/>
    <w:rsid w:val="0034405F"/>
    <w:rsid w:val="0034413E"/>
    <w:rsid w:val="00344E10"/>
    <w:rsid w:val="00346166"/>
    <w:rsid w:val="00346502"/>
    <w:rsid w:val="0034692C"/>
    <w:rsid w:val="00346E02"/>
    <w:rsid w:val="0035060A"/>
    <w:rsid w:val="0035073F"/>
    <w:rsid w:val="00350CD2"/>
    <w:rsid w:val="00350FB5"/>
    <w:rsid w:val="00352020"/>
    <w:rsid w:val="003520A5"/>
    <w:rsid w:val="00352F1D"/>
    <w:rsid w:val="00353B8E"/>
    <w:rsid w:val="00354289"/>
    <w:rsid w:val="00354347"/>
    <w:rsid w:val="003548A8"/>
    <w:rsid w:val="003552E0"/>
    <w:rsid w:val="00355483"/>
    <w:rsid w:val="00355B10"/>
    <w:rsid w:val="00357BD1"/>
    <w:rsid w:val="00360D18"/>
    <w:rsid w:val="003611DF"/>
    <w:rsid w:val="0036351A"/>
    <w:rsid w:val="003640D0"/>
    <w:rsid w:val="00364F51"/>
    <w:rsid w:val="00365A43"/>
    <w:rsid w:val="00366EC5"/>
    <w:rsid w:val="00367B6F"/>
    <w:rsid w:val="003700B7"/>
    <w:rsid w:val="00370641"/>
    <w:rsid w:val="0037143A"/>
    <w:rsid w:val="00372625"/>
    <w:rsid w:val="00372C01"/>
    <w:rsid w:val="00372DEF"/>
    <w:rsid w:val="00373D15"/>
    <w:rsid w:val="00374751"/>
    <w:rsid w:val="003752C7"/>
    <w:rsid w:val="00375930"/>
    <w:rsid w:val="00376FA6"/>
    <w:rsid w:val="00381199"/>
    <w:rsid w:val="00381625"/>
    <w:rsid w:val="00383C6F"/>
    <w:rsid w:val="00386B61"/>
    <w:rsid w:val="00386E35"/>
    <w:rsid w:val="00391077"/>
    <w:rsid w:val="00391A00"/>
    <w:rsid w:val="00391ED4"/>
    <w:rsid w:val="0039268E"/>
    <w:rsid w:val="0039384C"/>
    <w:rsid w:val="003947A6"/>
    <w:rsid w:val="0039690B"/>
    <w:rsid w:val="003A010B"/>
    <w:rsid w:val="003A11D8"/>
    <w:rsid w:val="003A1D4C"/>
    <w:rsid w:val="003A1D51"/>
    <w:rsid w:val="003A3953"/>
    <w:rsid w:val="003A481C"/>
    <w:rsid w:val="003A49F4"/>
    <w:rsid w:val="003A5BFC"/>
    <w:rsid w:val="003A61C5"/>
    <w:rsid w:val="003A6C95"/>
    <w:rsid w:val="003A6CBD"/>
    <w:rsid w:val="003B117A"/>
    <w:rsid w:val="003B2B5E"/>
    <w:rsid w:val="003B2E12"/>
    <w:rsid w:val="003B33FC"/>
    <w:rsid w:val="003B384D"/>
    <w:rsid w:val="003B3D62"/>
    <w:rsid w:val="003B3DB7"/>
    <w:rsid w:val="003B42F1"/>
    <w:rsid w:val="003B43D9"/>
    <w:rsid w:val="003B53AE"/>
    <w:rsid w:val="003B6532"/>
    <w:rsid w:val="003B6D9F"/>
    <w:rsid w:val="003B7173"/>
    <w:rsid w:val="003C2596"/>
    <w:rsid w:val="003C3C70"/>
    <w:rsid w:val="003C49A7"/>
    <w:rsid w:val="003C6EEA"/>
    <w:rsid w:val="003C70DF"/>
    <w:rsid w:val="003D0CF3"/>
    <w:rsid w:val="003D0D4A"/>
    <w:rsid w:val="003D1D1F"/>
    <w:rsid w:val="003D2D2B"/>
    <w:rsid w:val="003D3EF4"/>
    <w:rsid w:val="003D4545"/>
    <w:rsid w:val="003D5108"/>
    <w:rsid w:val="003D652E"/>
    <w:rsid w:val="003D66A1"/>
    <w:rsid w:val="003D74D3"/>
    <w:rsid w:val="003E014A"/>
    <w:rsid w:val="003E02DB"/>
    <w:rsid w:val="003E0560"/>
    <w:rsid w:val="003E09C8"/>
    <w:rsid w:val="003E0BF9"/>
    <w:rsid w:val="003E12DF"/>
    <w:rsid w:val="003E170F"/>
    <w:rsid w:val="003E1E47"/>
    <w:rsid w:val="003E2FAE"/>
    <w:rsid w:val="003E6D69"/>
    <w:rsid w:val="003E7559"/>
    <w:rsid w:val="003E7BC6"/>
    <w:rsid w:val="003F08C8"/>
    <w:rsid w:val="003F3C6D"/>
    <w:rsid w:val="003F449E"/>
    <w:rsid w:val="003F4BE7"/>
    <w:rsid w:val="003F4E05"/>
    <w:rsid w:val="003F581D"/>
    <w:rsid w:val="003F6511"/>
    <w:rsid w:val="003F6992"/>
    <w:rsid w:val="004002E5"/>
    <w:rsid w:val="00402C08"/>
    <w:rsid w:val="00403AD1"/>
    <w:rsid w:val="00403E18"/>
    <w:rsid w:val="00404192"/>
    <w:rsid w:val="00404413"/>
    <w:rsid w:val="00404B6B"/>
    <w:rsid w:val="00405FB5"/>
    <w:rsid w:val="00406730"/>
    <w:rsid w:val="00406C22"/>
    <w:rsid w:val="00406E45"/>
    <w:rsid w:val="00407A6C"/>
    <w:rsid w:val="004111EB"/>
    <w:rsid w:val="00411DB6"/>
    <w:rsid w:val="0041241B"/>
    <w:rsid w:val="004130BE"/>
    <w:rsid w:val="00415B26"/>
    <w:rsid w:val="00417949"/>
    <w:rsid w:val="004209B0"/>
    <w:rsid w:val="00420CB2"/>
    <w:rsid w:val="00421CA8"/>
    <w:rsid w:val="00422798"/>
    <w:rsid w:val="00422C0F"/>
    <w:rsid w:val="00422FCD"/>
    <w:rsid w:val="00424424"/>
    <w:rsid w:val="004257E3"/>
    <w:rsid w:val="00425B57"/>
    <w:rsid w:val="004261BE"/>
    <w:rsid w:val="004274B4"/>
    <w:rsid w:val="00431109"/>
    <w:rsid w:val="004312DA"/>
    <w:rsid w:val="00431C80"/>
    <w:rsid w:val="004330A6"/>
    <w:rsid w:val="00433805"/>
    <w:rsid w:val="00435781"/>
    <w:rsid w:val="00437AE1"/>
    <w:rsid w:val="00441A5B"/>
    <w:rsid w:val="004421CA"/>
    <w:rsid w:val="00443C23"/>
    <w:rsid w:val="004447DD"/>
    <w:rsid w:val="004449DE"/>
    <w:rsid w:val="00445154"/>
    <w:rsid w:val="00445185"/>
    <w:rsid w:val="004453D8"/>
    <w:rsid w:val="00445D04"/>
    <w:rsid w:val="004468EF"/>
    <w:rsid w:val="00446CAA"/>
    <w:rsid w:val="004473BB"/>
    <w:rsid w:val="00447C55"/>
    <w:rsid w:val="00451436"/>
    <w:rsid w:val="004514EA"/>
    <w:rsid w:val="00451F13"/>
    <w:rsid w:val="0045329C"/>
    <w:rsid w:val="00454757"/>
    <w:rsid w:val="00454DA8"/>
    <w:rsid w:val="00455BBA"/>
    <w:rsid w:val="00455E69"/>
    <w:rsid w:val="00456A1A"/>
    <w:rsid w:val="004575A0"/>
    <w:rsid w:val="00460604"/>
    <w:rsid w:val="004621CC"/>
    <w:rsid w:val="00463594"/>
    <w:rsid w:val="0046524D"/>
    <w:rsid w:val="00466530"/>
    <w:rsid w:val="00466633"/>
    <w:rsid w:val="004666C7"/>
    <w:rsid w:val="00466A86"/>
    <w:rsid w:val="00466F24"/>
    <w:rsid w:val="0046796A"/>
    <w:rsid w:val="004679B3"/>
    <w:rsid w:val="00467B93"/>
    <w:rsid w:val="00467D72"/>
    <w:rsid w:val="00470BA2"/>
    <w:rsid w:val="00470BF7"/>
    <w:rsid w:val="00470D5D"/>
    <w:rsid w:val="00470EDD"/>
    <w:rsid w:val="004717FB"/>
    <w:rsid w:val="00472437"/>
    <w:rsid w:val="00473203"/>
    <w:rsid w:val="00473C47"/>
    <w:rsid w:val="00473E5A"/>
    <w:rsid w:val="004742C9"/>
    <w:rsid w:val="00474548"/>
    <w:rsid w:val="00474A86"/>
    <w:rsid w:val="0047557D"/>
    <w:rsid w:val="00475BCB"/>
    <w:rsid w:val="00477FBD"/>
    <w:rsid w:val="00481DF4"/>
    <w:rsid w:val="0048496D"/>
    <w:rsid w:val="00484D24"/>
    <w:rsid w:val="00485D22"/>
    <w:rsid w:val="00485F5A"/>
    <w:rsid w:val="004869C1"/>
    <w:rsid w:val="00486D02"/>
    <w:rsid w:val="00490AB6"/>
    <w:rsid w:val="00490B7D"/>
    <w:rsid w:val="00491227"/>
    <w:rsid w:val="0049211E"/>
    <w:rsid w:val="00492FEB"/>
    <w:rsid w:val="004933A8"/>
    <w:rsid w:val="00493F4C"/>
    <w:rsid w:val="00496449"/>
    <w:rsid w:val="004A1C3C"/>
    <w:rsid w:val="004A20B1"/>
    <w:rsid w:val="004A46F8"/>
    <w:rsid w:val="004A5FDB"/>
    <w:rsid w:val="004A7DB1"/>
    <w:rsid w:val="004B273D"/>
    <w:rsid w:val="004B2A9A"/>
    <w:rsid w:val="004B2AE6"/>
    <w:rsid w:val="004B3DD0"/>
    <w:rsid w:val="004B3DD2"/>
    <w:rsid w:val="004B66B1"/>
    <w:rsid w:val="004B7359"/>
    <w:rsid w:val="004B7384"/>
    <w:rsid w:val="004C1200"/>
    <w:rsid w:val="004C156B"/>
    <w:rsid w:val="004C2D43"/>
    <w:rsid w:val="004C2DBB"/>
    <w:rsid w:val="004C45C7"/>
    <w:rsid w:val="004C495D"/>
    <w:rsid w:val="004C50E9"/>
    <w:rsid w:val="004C6235"/>
    <w:rsid w:val="004C6B00"/>
    <w:rsid w:val="004D03EE"/>
    <w:rsid w:val="004D06E1"/>
    <w:rsid w:val="004D0AFC"/>
    <w:rsid w:val="004D10CE"/>
    <w:rsid w:val="004D1B0C"/>
    <w:rsid w:val="004D2005"/>
    <w:rsid w:val="004D2156"/>
    <w:rsid w:val="004D3548"/>
    <w:rsid w:val="004D3778"/>
    <w:rsid w:val="004D381B"/>
    <w:rsid w:val="004D3952"/>
    <w:rsid w:val="004D410F"/>
    <w:rsid w:val="004D4222"/>
    <w:rsid w:val="004D4243"/>
    <w:rsid w:val="004D5657"/>
    <w:rsid w:val="004D6607"/>
    <w:rsid w:val="004D66DA"/>
    <w:rsid w:val="004D6A3D"/>
    <w:rsid w:val="004D75CF"/>
    <w:rsid w:val="004E01EA"/>
    <w:rsid w:val="004E2193"/>
    <w:rsid w:val="004E22B6"/>
    <w:rsid w:val="004E2C1C"/>
    <w:rsid w:val="004E4240"/>
    <w:rsid w:val="004E5275"/>
    <w:rsid w:val="004E52A5"/>
    <w:rsid w:val="004E637B"/>
    <w:rsid w:val="004E6B25"/>
    <w:rsid w:val="004E6E76"/>
    <w:rsid w:val="004F0494"/>
    <w:rsid w:val="004F1371"/>
    <w:rsid w:val="004F188F"/>
    <w:rsid w:val="004F1CD4"/>
    <w:rsid w:val="004F1D59"/>
    <w:rsid w:val="004F221C"/>
    <w:rsid w:val="004F2739"/>
    <w:rsid w:val="004F324A"/>
    <w:rsid w:val="004F35F2"/>
    <w:rsid w:val="004F42F2"/>
    <w:rsid w:val="004F523B"/>
    <w:rsid w:val="004F65B2"/>
    <w:rsid w:val="004F6AF4"/>
    <w:rsid w:val="005002A3"/>
    <w:rsid w:val="005009D9"/>
    <w:rsid w:val="00502416"/>
    <w:rsid w:val="00503D3E"/>
    <w:rsid w:val="00505A4E"/>
    <w:rsid w:val="00505B96"/>
    <w:rsid w:val="00506258"/>
    <w:rsid w:val="00507672"/>
    <w:rsid w:val="00511224"/>
    <w:rsid w:val="00511BE6"/>
    <w:rsid w:val="00511E8C"/>
    <w:rsid w:val="00512808"/>
    <w:rsid w:val="00512E67"/>
    <w:rsid w:val="005138B4"/>
    <w:rsid w:val="00513E92"/>
    <w:rsid w:val="005145F8"/>
    <w:rsid w:val="00514945"/>
    <w:rsid w:val="005149E2"/>
    <w:rsid w:val="00514BC7"/>
    <w:rsid w:val="00514C8C"/>
    <w:rsid w:val="00515184"/>
    <w:rsid w:val="00516B34"/>
    <w:rsid w:val="00520AC2"/>
    <w:rsid w:val="005224DC"/>
    <w:rsid w:val="00522A32"/>
    <w:rsid w:val="00522E7E"/>
    <w:rsid w:val="005236B6"/>
    <w:rsid w:val="00523743"/>
    <w:rsid w:val="0052414B"/>
    <w:rsid w:val="00524453"/>
    <w:rsid w:val="005248E1"/>
    <w:rsid w:val="00525191"/>
    <w:rsid w:val="00530062"/>
    <w:rsid w:val="00530CD9"/>
    <w:rsid w:val="0053125A"/>
    <w:rsid w:val="00532D8B"/>
    <w:rsid w:val="005332BE"/>
    <w:rsid w:val="00533E1F"/>
    <w:rsid w:val="00534452"/>
    <w:rsid w:val="005346A9"/>
    <w:rsid w:val="005346D0"/>
    <w:rsid w:val="005352A9"/>
    <w:rsid w:val="005358CE"/>
    <w:rsid w:val="0053686B"/>
    <w:rsid w:val="005369F5"/>
    <w:rsid w:val="00536AF2"/>
    <w:rsid w:val="00537D1D"/>
    <w:rsid w:val="00537DC4"/>
    <w:rsid w:val="00540CDE"/>
    <w:rsid w:val="00540E2C"/>
    <w:rsid w:val="005435F3"/>
    <w:rsid w:val="005462FD"/>
    <w:rsid w:val="005463A9"/>
    <w:rsid w:val="00546E72"/>
    <w:rsid w:val="0054770A"/>
    <w:rsid w:val="00547D9D"/>
    <w:rsid w:val="0055456A"/>
    <w:rsid w:val="00554E78"/>
    <w:rsid w:val="00555895"/>
    <w:rsid w:val="00556959"/>
    <w:rsid w:val="00556B89"/>
    <w:rsid w:val="005606FC"/>
    <w:rsid w:val="0056233A"/>
    <w:rsid w:val="00562734"/>
    <w:rsid w:val="00563344"/>
    <w:rsid w:val="00565EDA"/>
    <w:rsid w:val="00565FC3"/>
    <w:rsid w:val="00566F35"/>
    <w:rsid w:val="005678A3"/>
    <w:rsid w:val="00567A60"/>
    <w:rsid w:val="00570147"/>
    <w:rsid w:val="00570333"/>
    <w:rsid w:val="005717D2"/>
    <w:rsid w:val="00571930"/>
    <w:rsid w:val="00572DB5"/>
    <w:rsid w:val="00572F65"/>
    <w:rsid w:val="00573B47"/>
    <w:rsid w:val="005743C7"/>
    <w:rsid w:val="00575029"/>
    <w:rsid w:val="00576E98"/>
    <w:rsid w:val="0058017A"/>
    <w:rsid w:val="00580C55"/>
    <w:rsid w:val="0058108D"/>
    <w:rsid w:val="00581819"/>
    <w:rsid w:val="00581BF3"/>
    <w:rsid w:val="00582A64"/>
    <w:rsid w:val="0058426C"/>
    <w:rsid w:val="00584BC2"/>
    <w:rsid w:val="0058571E"/>
    <w:rsid w:val="00586B5F"/>
    <w:rsid w:val="00587D70"/>
    <w:rsid w:val="00590810"/>
    <w:rsid w:val="0059126A"/>
    <w:rsid w:val="00591AC1"/>
    <w:rsid w:val="00595381"/>
    <w:rsid w:val="00595384"/>
    <w:rsid w:val="00595609"/>
    <w:rsid w:val="00595B84"/>
    <w:rsid w:val="00596270"/>
    <w:rsid w:val="00596AEB"/>
    <w:rsid w:val="005A03C3"/>
    <w:rsid w:val="005A0763"/>
    <w:rsid w:val="005A2CD7"/>
    <w:rsid w:val="005A3424"/>
    <w:rsid w:val="005A3839"/>
    <w:rsid w:val="005A57BA"/>
    <w:rsid w:val="005A59F1"/>
    <w:rsid w:val="005A6EC9"/>
    <w:rsid w:val="005B088E"/>
    <w:rsid w:val="005B1681"/>
    <w:rsid w:val="005B3BB9"/>
    <w:rsid w:val="005B4E86"/>
    <w:rsid w:val="005B5A7D"/>
    <w:rsid w:val="005B5B7B"/>
    <w:rsid w:val="005B61D3"/>
    <w:rsid w:val="005C08C9"/>
    <w:rsid w:val="005C0B04"/>
    <w:rsid w:val="005C29E7"/>
    <w:rsid w:val="005C3ED7"/>
    <w:rsid w:val="005C585E"/>
    <w:rsid w:val="005C5CE7"/>
    <w:rsid w:val="005C6FF0"/>
    <w:rsid w:val="005C7789"/>
    <w:rsid w:val="005D046C"/>
    <w:rsid w:val="005D0EBE"/>
    <w:rsid w:val="005D172B"/>
    <w:rsid w:val="005D37CB"/>
    <w:rsid w:val="005D3D83"/>
    <w:rsid w:val="005D63FE"/>
    <w:rsid w:val="005E0C8D"/>
    <w:rsid w:val="005E31C6"/>
    <w:rsid w:val="005E4E5D"/>
    <w:rsid w:val="005E4F0B"/>
    <w:rsid w:val="005E58EF"/>
    <w:rsid w:val="005E6757"/>
    <w:rsid w:val="005E7615"/>
    <w:rsid w:val="005F01B5"/>
    <w:rsid w:val="005F1581"/>
    <w:rsid w:val="005F1CBA"/>
    <w:rsid w:val="005F2A24"/>
    <w:rsid w:val="005F37E7"/>
    <w:rsid w:val="005F3C7E"/>
    <w:rsid w:val="005F4E26"/>
    <w:rsid w:val="005F50C1"/>
    <w:rsid w:val="005F5C52"/>
    <w:rsid w:val="005F5E02"/>
    <w:rsid w:val="005F6F9E"/>
    <w:rsid w:val="005F7339"/>
    <w:rsid w:val="005F74B8"/>
    <w:rsid w:val="005F7AF2"/>
    <w:rsid w:val="006000AD"/>
    <w:rsid w:val="00600556"/>
    <w:rsid w:val="0060293F"/>
    <w:rsid w:val="00602D66"/>
    <w:rsid w:val="00603235"/>
    <w:rsid w:val="00607577"/>
    <w:rsid w:val="00607A01"/>
    <w:rsid w:val="00607D64"/>
    <w:rsid w:val="00610247"/>
    <w:rsid w:val="006109AA"/>
    <w:rsid w:val="006118EC"/>
    <w:rsid w:val="00611D98"/>
    <w:rsid w:val="00612A09"/>
    <w:rsid w:val="006137EF"/>
    <w:rsid w:val="00614398"/>
    <w:rsid w:val="00614E34"/>
    <w:rsid w:val="00615351"/>
    <w:rsid w:val="00615791"/>
    <w:rsid w:val="0061644A"/>
    <w:rsid w:val="0061662D"/>
    <w:rsid w:val="006166BE"/>
    <w:rsid w:val="00616AC8"/>
    <w:rsid w:val="00620B22"/>
    <w:rsid w:val="006227EA"/>
    <w:rsid w:val="00623934"/>
    <w:rsid w:val="00623F09"/>
    <w:rsid w:val="006250C0"/>
    <w:rsid w:val="00625518"/>
    <w:rsid w:val="0062614D"/>
    <w:rsid w:val="00626734"/>
    <w:rsid w:val="00626801"/>
    <w:rsid w:val="00631A75"/>
    <w:rsid w:val="00631BDE"/>
    <w:rsid w:val="00632388"/>
    <w:rsid w:val="00632573"/>
    <w:rsid w:val="00633AEA"/>
    <w:rsid w:val="00633BC3"/>
    <w:rsid w:val="00634F23"/>
    <w:rsid w:val="0063642D"/>
    <w:rsid w:val="00636CE3"/>
    <w:rsid w:val="006373D0"/>
    <w:rsid w:val="0063747B"/>
    <w:rsid w:val="00637537"/>
    <w:rsid w:val="00637798"/>
    <w:rsid w:val="00640875"/>
    <w:rsid w:val="00640C11"/>
    <w:rsid w:val="006428E2"/>
    <w:rsid w:val="00643F38"/>
    <w:rsid w:val="00646396"/>
    <w:rsid w:val="006468A2"/>
    <w:rsid w:val="00647E4D"/>
    <w:rsid w:val="00652705"/>
    <w:rsid w:val="00653166"/>
    <w:rsid w:val="006532B2"/>
    <w:rsid w:val="00654055"/>
    <w:rsid w:val="00654292"/>
    <w:rsid w:val="00655542"/>
    <w:rsid w:val="00655E02"/>
    <w:rsid w:val="0065793F"/>
    <w:rsid w:val="0066081B"/>
    <w:rsid w:val="006608C3"/>
    <w:rsid w:val="00662622"/>
    <w:rsid w:val="0066413D"/>
    <w:rsid w:val="006644D7"/>
    <w:rsid w:val="00664892"/>
    <w:rsid w:val="006655F1"/>
    <w:rsid w:val="00666592"/>
    <w:rsid w:val="00667FBA"/>
    <w:rsid w:val="0067012C"/>
    <w:rsid w:val="00671D6B"/>
    <w:rsid w:val="00672BEB"/>
    <w:rsid w:val="00675870"/>
    <w:rsid w:val="006764FB"/>
    <w:rsid w:val="0067687F"/>
    <w:rsid w:val="00677010"/>
    <w:rsid w:val="00677234"/>
    <w:rsid w:val="00677461"/>
    <w:rsid w:val="00680434"/>
    <w:rsid w:val="00680B7E"/>
    <w:rsid w:val="006822A4"/>
    <w:rsid w:val="00682DB9"/>
    <w:rsid w:val="0068397F"/>
    <w:rsid w:val="00683ECA"/>
    <w:rsid w:val="00684739"/>
    <w:rsid w:val="00684E4D"/>
    <w:rsid w:val="00687454"/>
    <w:rsid w:val="00687491"/>
    <w:rsid w:val="00690FE6"/>
    <w:rsid w:val="00691F45"/>
    <w:rsid w:val="00693624"/>
    <w:rsid w:val="00693AB3"/>
    <w:rsid w:val="006963F1"/>
    <w:rsid w:val="00697324"/>
    <w:rsid w:val="006A0C8D"/>
    <w:rsid w:val="006A1827"/>
    <w:rsid w:val="006A26E3"/>
    <w:rsid w:val="006A44E7"/>
    <w:rsid w:val="006A462E"/>
    <w:rsid w:val="006A4DE4"/>
    <w:rsid w:val="006A5252"/>
    <w:rsid w:val="006A6C19"/>
    <w:rsid w:val="006A703E"/>
    <w:rsid w:val="006A72A3"/>
    <w:rsid w:val="006B123E"/>
    <w:rsid w:val="006B1798"/>
    <w:rsid w:val="006B2379"/>
    <w:rsid w:val="006B25EA"/>
    <w:rsid w:val="006B2B4E"/>
    <w:rsid w:val="006B316C"/>
    <w:rsid w:val="006B32D0"/>
    <w:rsid w:val="006B4654"/>
    <w:rsid w:val="006B73F4"/>
    <w:rsid w:val="006B75C6"/>
    <w:rsid w:val="006C0441"/>
    <w:rsid w:val="006C0F85"/>
    <w:rsid w:val="006C1ACD"/>
    <w:rsid w:val="006C1D7D"/>
    <w:rsid w:val="006C1E15"/>
    <w:rsid w:val="006C2690"/>
    <w:rsid w:val="006C2850"/>
    <w:rsid w:val="006C3706"/>
    <w:rsid w:val="006C3E98"/>
    <w:rsid w:val="006C4864"/>
    <w:rsid w:val="006C4A32"/>
    <w:rsid w:val="006C52A8"/>
    <w:rsid w:val="006C65C3"/>
    <w:rsid w:val="006D0942"/>
    <w:rsid w:val="006D10E4"/>
    <w:rsid w:val="006D12F0"/>
    <w:rsid w:val="006D2D77"/>
    <w:rsid w:val="006D3433"/>
    <w:rsid w:val="006D5E45"/>
    <w:rsid w:val="006D5FBF"/>
    <w:rsid w:val="006D6248"/>
    <w:rsid w:val="006D6ACF"/>
    <w:rsid w:val="006D7C38"/>
    <w:rsid w:val="006E22FE"/>
    <w:rsid w:val="006E3155"/>
    <w:rsid w:val="006E388E"/>
    <w:rsid w:val="006E45C0"/>
    <w:rsid w:val="006E60AE"/>
    <w:rsid w:val="006E6B67"/>
    <w:rsid w:val="006E76D0"/>
    <w:rsid w:val="006F08B2"/>
    <w:rsid w:val="006F2427"/>
    <w:rsid w:val="006F30EA"/>
    <w:rsid w:val="006F3A13"/>
    <w:rsid w:val="006F40D6"/>
    <w:rsid w:val="006F6623"/>
    <w:rsid w:val="00700144"/>
    <w:rsid w:val="00701749"/>
    <w:rsid w:val="007019AA"/>
    <w:rsid w:val="007029F0"/>
    <w:rsid w:val="00702E16"/>
    <w:rsid w:val="00706EC0"/>
    <w:rsid w:val="0071059E"/>
    <w:rsid w:val="00710EA5"/>
    <w:rsid w:val="00712751"/>
    <w:rsid w:val="00713B1B"/>
    <w:rsid w:val="00714C24"/>
    <w:rsid w:val="00716370"/>
    <w:rsid w:val="0071769F"/>
    <w:rsid w:val="00717FB7"/>
    <w:rsid w:val="007209FC"/>
    <w:rsid w:val="007214DB"/>
    <w:rsid w:val="007214FC"/>
    <w:rsid w:val="00722C71"/>
    <w:rsid w:val="00723F81"/>
    <w:rsid w:val="00724EE4"/>
    <w:rsid w:val="0072505B"/>
    <w:rsid w:val="0072696D"/>
    <w:rsid w:val="00726C54"/>
    <w:rsid w:val="00727A42"/>
    <w:rsid w:val="0073005F"/>
    <w:rsid w:val="00730BA9"/>
    <w:rsid w:val="00730EC2"/>
    <w:rsid w:val="00731E9B"/>
    <w:rsid w:val="00736850"/>
    <w:rsid w:val="00736C15"/>
    <w:rsid w:val="00736C95"/>
    <w:rsid w:val="00736FA6"/>
    <w:rsid w:val="007376FA"/>
    <w:rsid w:val="00740340"/>
    <w:rsid w:val="00740843"/>
    <w:rsid w:val="0074177B"/>
    <w:rsid w:val="00743808"/>
    <w:rsid w:val="007440B6"/>
    <w:rsid w:val="0074523D"/>
    <w:rsid w:val="007458F2"/>
    <w:rsid w:val="00746224"/>
    <w:rsid w:val="007474E4"/>
    <w:rsid w:val="00747CF7"/>
    <w:rsid w:val="00750AB0"/>
    <w:rsid w:val="00751AD8"/>
    <w:rsid w:val="00751E44"/>
    <w:rsid w:val="00752B9E"/>
    <w:rsid w:val="00752C9C"/>
    <w:rsid w:val="007536EF"/>
    <w:rsid w:val="00753D68"/>
    <w:rsid w:val="00753E14"/>
    <w:rsid w:val="007541AB"/>
    <w:rsid w:val="00755E44"/>
    <w:rsid w:val="00755F0C"/>
    <w:rsid w:val="007560F0"/>
    <w:rsid w:val="00763071"/>
    <w:rsid w:val="007634C5"/>
    <w:rsid w:val="00763C6E"/>
    <w:rsid w:val="0076454C"/>
    <w:rsid w:val="00765C32"/>
    <w:rsid w:val="0077039E"/>
    <w:rsid w:val="0077339C"/>
    <w:rsid w:val="00773B23"/>
    <w:rsid w:val="007747E5"/>
    <w:rsid w:val="007752F0"/>
    <w:rsid w:val="007763FE"/>
    <w:rsid w:val="00776AD9"/>
    <w:rsid w:val="00777401"/>
    <w:rsid w:val="00781AD4"/>
    <w:rsid w:val="00784996"/>
    <w:rsid w:val="007851A8"/>
    <w:rsid w:val="00792ED8"/>
    <w:rsid w:val="00793678"/>
    <w:rsid w:val="00793E07"/>
    <w:rsid w:val="00794B3C"/>
    <w:rsid w:val="00794C75"/>
    <w:rsid w:val="00794E1B"/>
    <w:rsid w:val="00794EC7"/>
    <w:rsid w:val="007953FA"/>
    <w:rsid w:val="00796C67"/>
    <w:rsid w:val="00796FC4"/>
    <w:rsid w:val="00797283"/>
    <w:rsid w:val="007A3376"/>
    <w:rsid w:val="007A5EB1"/>
    <w:rsid w:val="007A6DA5"/>
    <w:rsid w:val="007A76AB"/>
    <w:rsid w:val="007B0016"/>
    <w:rsid w:val="007B08E9"/>
    <w:rsid w:val="007B10E3"/>
    <w:rsid w:val="007B1E58"/>
    <w:rsid w:val="007B2729"/>
    <w:rsid w:val="007B276B"/>
    <w:rsid w:val="007B3141"/>
    <w:rsid w:val="007B3258"/>
    <w:rsid w:val="007B3C1A"/>
    <w:rsid w:val="007B3C88"/>
    <w:rsid w:val="007B4138"/>
    <w:rsid w:val="007B444B"/>
    <w:rsid w:val="007B4E9B"/>
    <w:rsid w:val="007B5892"/>
    <w:rsid w:val="007B5ED9"/>
    <w:rsid w:val="007B7E3B"/>
    <w:rsid w:val="007C17D5"/>
    <w:rsid w:val="007C3973"/>
    <w:rsid w:val="007C3F53"/>
    <w:rsid w:val="007C4335"/>
    <w:rsid w:val="007C5821"/>
    <w:rsid w:val="007D0EBD"/>
    <w:rsid w:val="007D1CD0"/>
    <w:rsid w:val="007D240E"/>
    <w:rsid w:val="007D303D"/>
    <w:rsid w:val="007D415C"/>
    <w:rsid w:val="007D4727"/>
    <w:rsid w:val="007D5176"/>
    <w:rsid w:val="007D56AD"/>
    <w:rsid w:val="007D61A7"/>
    <w:rsid w:val="007D7478"/>
    <w:rsid w:val="007D761C"/>
    <w:rsid w:val="007D7D0F"/>
    <w:rsid w:val="007E03FC"/>
    <w:rsid w:val="007E149D"/>
    <w:rsid w:val="007E18A8"/>
    <w:rsid w:val="007E2C2E"/>
    <w:rsid w:val="007E2F3E"/>
    <w:rsid w:val="007E3447"/>
    <w:rsid w:val="007E352C"/>
    <w:rsid w:val="007E3A5A"/>
    <w:rsid w:val="007E3E6C"/>
    <w:rsid w:val="007E50AA"/>
    <w:rsid w:val="007E5FD8"/>
    <w:rsid w:val="007E65EB"/>
    <w:rsid w:val="007E6886"/>
    <w:rsid w:val="007E6FA7"/>
    <w:rsid w:val="007F15FE"/>
    <w:rsid w:val="007F1738"/>
    <w:rsid w:val="007F2CE8"/>
    <w:rsid w:val="007F324A"/>
    <w:rsid w:val="007F41A3"/>
    <w:rsid w:val="007F4923"/>
    <w:rsid w:val="007F4ABF"/>
    <w:rsid w:val="007F5A29"/>
    <w:rsid w:val="007F5B8A"/>
    <w:rsid w:val="007F5B98"/>
    <w:rsid w:val="007F6283"/>
    <w:rsid w:val="007F639D"/>
    <w:rsid w:val="007F73FD"/>
    <w:rsid w:val="00800715"/>
    <w:rsid w:val="008011D9"/>
    <w:rsid w:val="00801BCF"/>
    <w:rsid w:val="0080585C"/>
    <w:rsid w:val="00805B00"/>
    <w:rsid w:val="00805B53"/>
    <w:rsid w:val="008068E9"/>
    <w:rsid w:val="0081039F"/>
    <w:rsid w:val="00810DCA"/>
    <w:rsid w:val="00812CA5"/>
    <w:rsid w:val="008137A8"/>
    <w:rsid w:val="0081428F"/>
    <w:rsid w:val="00814A50"/>
    <w:rsid w:val="00814B4C"/>
    <w:rsid w:val="00814D37"/>
    <w:rsid w:val="00815AAC"/>
    <w:rsid w:val="0082045D"/>
    <w:rsid w:val="00820C56"/>
    <w:rsid w:val="00822BC6"/>
    <w:rsid w:val="00823074"/>
    <w:rsid w:val="0082311C"/>
    <w:rsid w:val="00823506"/>
    <w:rsid w:val="008242EA"/>
    <w:rsid w:val="0082576A"/>
    <w:rsid w:val="00827E14"/>
    <w:rsid w:val="00831818"/>
    <w:rsid w:val="0083349F"/>
    <w:rsid w:val="008343C0"/>
    <w:rsid w:val="00834549"/>
    <w:rsid w:val="008370D9"/>
    <w:rsid w:val="008373F3"/>
    <w:rsid w:val="008401F4"/>
    <w:rsid w:val="0084100A"/>
    <w:rsid w:val="0084104D"/>
    <w:rsid w:val="008411E4"/>
    <w:rsid w:val="00842610"/>
    <w:rsid w:val="00842E5C"/>
    <w:rsid w:val="00842EFA"/>
    <w:rsid w:val="0084423A"/>
    <w:rsid w:val="00845732"/>
    <w:rsid w:val="00845759"/>
    <w:rsid w:val="008476F8"/>
    <w:rsid w:val="00850228"/>
    <w:rsid w:val="00850D61"/>
    <w:rsid w:val="00850ECA"/>
    <w:rsid w:val="00851769"/>
    <w:rsid w:val="00852099"/>
    <w:rsid w:val="00852A6D"/>
    <w:rsid w:val="008549EF"/>
    <w:rsid w:val="00855029"/>
    <w:rsid w:val="0085515B"/>
    <w:rsid w:val="008555A8"/>
    <w:rsid w:val="0085560A"/>
    <w:rsid w:val="008562F9"/>
    <w:rsid w:val="0085637B"/>
    <w:rsid w:val="00857215"/>
    <w:rsid w:val="0086009B"/>
    <w:rsid w:val="00862F3D"/>
    <w:rsid w:val="008635EE"/>
    <w:rsid w:val="00863E56"/>
    <w:rsid w:val="00865737"/>
    <w:rsid w:val="00866455"/>
    <w:rsid w:val="00867D47"/>
    <w:rsid w:val="00867F0F"/>
    <w:rsid w:val="008717C0"/>
    <w:rsid w:val="00871945"/>
    <w:rsid w:val="00871C9D"/>
    <w:rsid w:val="00871ECE"/>
    <w:rsid w:val="00872A3D"/>
    <w:rsid w:val="00872E9D"/>
    <w:rsid w:val="008738D7"/>
    <w:rsid w:val="00873DE7"/>
    <w:rsid w:val="00874ABE"/>
    <w:rsid w:val="00874C6C"/>
    <w:rsid w:val="008767C0"/>
    <w:rsid w:val="00876A2F"/>
    <w:rsid w:val="00876C62"/>
    <w:rsid w:val="00877DB6"/>
    <w:rsid w:val="00877E62"/>
    <w:rsid w:val="0088007D"/>
    <w:rsid w:val="00880ADC"/>
    <w:rsid w:val="008815E3"/>
    <w:rsid w:val="00881B09"/>
    <w:rsid w:val="00881E47"/>
    <w:rsid w:val="008828E1"/>
    <w:rsid w:val="00883348"/>
    <w:rsid w:val="00884370"/>
    <w:rsid w:val="00884B2C"/>
    <w:rsid w:val="00885E42"/>
    <w:rsid w:val="00886379"/>
    <w:rsid w:val="00887177"/>
    <w:rsid w:val="0088734D"/>
    <w:rsid w:val="008874E0"/>
    <w:rsid w:val="00887913"/>
    <w:rsid w:val="00887E61"/>
    <w:rsid w:val="00890754"/>
    <w:rsid w:val="00890A2F"/>
    <w:rsid w:val="008921DC"/>
    <w:rsid w:val="00893458"/>
    <w:rsid w:val="00893FB9"/>
    <w:rsid w:val="008949E5"/>
    <w:rsid w:val="008952E1"/>
    <w:rsid w:val="008A06A3"/>
    <w:rsid w:val="008A081C"/>
    <w:rsid w:val="008A0EF4"/>
    <w:rsid w:val="008A2965"/>
    <w:rsid w:val="008A2F02"/>
    <w:rsid w:val="008A527E"/>
    <w:rsid w:val="008A5745"/>
    <w:rsid w:val="008A640D"/>
    <w:rsid w:val="008A68E4"/>
    <w:rsid w:val="008A7227"/>
    <w:rsid w:val="008B0F90"/>
    <w:rsid w:val="008B25EF"/>
    <w:rsid w:val="008B5E4D"/>
    <w:rsid w:val="008B60B1"/>
    <w:rsid w:val="008B67B4"/>
    <w:rsid w:val="008B685D"/>
    <w:rsid w:val="008B6B4B"/>
    <w:rsid w:val="008B7577"/>
    <w:rsid w:val="008B7876"/>
    <w:rsid w:val="008C04F7"/>
    <w:rsid w:val="008C0883"/>
    <w:rsid w:val="008C113D"/>
    <w:rsid w:val="008C1668"/>
    <w:rsid w:val="008C35DB"/>
    <w:rsid w:val="008C41ED"/>
    <w:rsid w:val="008C55B1"/>
    <w:rsid w:val="008C72BE"/>
    <w:rsid w:val="008D0A18"/>
    <w:rsid w:val="008D195B"/>
    <w:rsid w:val="008D1A6B"/>
    <w:rsid w:val="008D3277"/>
    <w:rsid w:val="008D35C5"/>
    <w:rsid w:val="008D3C0E"/>
    <w:rsid w:val="008D5AEA"/>
    <w:rsid w:val="008D680D"/>
    <w:rsid w:val="008D7498"/>
    <w:rsid w:val="008E0FB9"/>
    <w:rsid w:val="008E1263"/>
    <w:rsid w:val="008E16B6"/>
    <w:rsid w:val="008E1A7A"/>
    <w:rsid w:val="008E3C24"/>
    <w:rsid w:val="008E51E9"/>
    <w:rsid w:val="008E6839"/>
    <w:rsid w:val="008E7E29"/>
    <w:rsid w:val="008F008B"/>
    <w:rsid w:val="008F1FBA"/>
    <w:rsid w:val="008F2239"/>
    <w:rsid w:val="008F2561"/>
    <w:rsid w:val="008F3531"/>
    <w:rsid w:val="008F4F41"/>
    <w:rsid w:val="008F5038"/>
    <w:rsid w:val="008F5731"/>
    <w:rsid w:val="008F71D9"/>
    <w:rsid w:val="0090140E"/>
    <w:rsid w:val="00901596"/>
    <w:rsid w:val="00901D7C"/>
    <w:rsid w:val="00903681"/>
    <w:rsid w:val="00903F00"/>
    <w:rsid w:val="00906BAB"/>
    <w:rsid w:val="00906C3C"/>
    <w:rsid w:val="009108E1"/>
    <w:rsid w:val="00910D60"/>
    <w:rsid w:val="009156B0"/>
    <w:rsid w:val="009164DC"/>
    <w:rsid w:val="009177FE"/>
    <w:rsid w:val="009226EE"/>
    <w:rsid w:val="009230D6"/>
    <w:rsid w:val="00923682"/>
    <w:rsid w:val="0092442B"/>
    <w:rsid w:val="009245DE"/>
    <w:rsid w:val="0092710C"/>
    <w:rsid w:val="0093079D"/>
    <w:rsid w:val="00930EFD"/>
    <w:rsid w:val="0093247F"/>
    <w:rsid w:val="0093297E"/>
    <w:rsid w:val="009351D2"/>
    <w:rsid w:val="00935242"/>
    <w:rsid w:val="00937362"/>
    <w:rsid w:val="0093774C"/>
    <w:rsid w:val="009377C7"/>
    <w:rsid w:val="00941C71"/>
    <w:rsid w:val="0094282A"/>
    <w:rsid w:val="00942FA3"/>
    <w:rsid w:val="00943475"/>
    <w:rsid w:val="0094363C"/>
    <w:rsid w:val="00943E99"/>
    <w:rsid w:val="00944082"/>
    <w:rsid w:val="00944D50"/>
    <w:rsid w:val="00945857"/>
    <w:rsid w:val="009506FC"/>
    <w:rsid w:val="009508D5"/>
    <w:rsid w:val="00954B46"/>
    <w:rsid w:val="00956367"/>
    <w:rsid w:val="00957446"/>
    <w:rsid w:val="00957EB6"/>
    <w:rsid w:val="00960592"/>
    <w:rsid w:val="0096087D"/>
    <w:rsid w:val="009617D6"/>
    <w:rsid w:val="00962743"/>
    <w:rsid w:val="009636EF"/>
    <w:rsid w:val="00963F80"/>
    <w:rsid w:val="00964519"/>
    <w:rsid w:val="00965442"/>
    <w:rsid w:val="00966C49"/>
    <w:rsid w:val="00967FDA"/>
    <w:rsid w:val="00970751"/>
    <w:rsid w:val="00970C9D"/>
    <w:rsid w:val="00970DF1"/>
    <w:rsid w:val="00971572"/>
    <w:rsid w:val="00972C80"/>
    <w:rsid w:val="0097344B"/>
    <w:rsid w:val="00974B1D"/>
    <w:rsid w:val="009763B8"/>
    <w:rsid w:val="00976CFE"/>
    <w:rsid w:val="009804C8"/>
    <w:rsid w:val="00981B42"/>
    <w:rsid w:val="00981E53"/>
    <w:rsid w:val="00981F0E"/>
    <w:rsid w:val="00982858"/>
    <w:rsid w:val="00982DDA"/>
    <w:rsid w:val="0098339A"/>
    <w:rsid w:val="00983CBA"/>
    <w:rsid w:val="00984505"/>
    <w:rsid w:val="00984AAF"/>
    <w:rsid w:val="00985B18"/>
    <w:rsid w:val="00986831"/>
    <w:rsid w:val="00986C3D"/>
    <w:rsid w:val="00986CBC"/>
    <w:rsid w:val="00990135"/>
    <w:rsid w:val="009902D9"/>
    <w:rsid w:val="009902ED"/>
    <w:rsid w:val="00990B9B"/>
    <w:rsid w:val="009928C0"/>
    <w:rsid w:val="00992E5B"/>
    <w:rsid w:val="00992FC8"/>
    <w:rsid w:val="00995B0D"/>
    <w:rsid w:val="00995D80"/>
    <w:rsid w:val="00996456"/>
    <w:rsid w:val="00996E47"/>
    <w:rsid w:val="00997A5F"/>
    <w:rsid w:val="00997FBD"/>
    <w:rsid w:val="00997FC3"/>
    <w:rsid w:val="009A3234"/>
    <w:rsid w:val="009A3B34"/>
    <w:rsid w:val="009A46DD"/>
    <w:rsid w:val="009A4F1C"/>
    <w:rsid w:val="009A5458"/>
    <w:rsid w:val="009A6863"/>
    <w:rsid w:val="009A6C70"/>
    <w:rsid w:val="009B2CD2"/>
    <w:rsid w:val="009B2DE6"/>
    <w:rsid w:val="009B3D1B"/>
    <w:rsid w:val="009B3E6C"/>
    <w:rsid w:val="009B4580"/>
    <w:rsid w:val="009B4D18"/>
    <w:rsid w:val="009B5966"/>
    <w:rsid w:val="009B5DFB"/>
    <w:rsid w:val="009B62EC"/>
    <w:rsid w:val="009B65C2"/>
    <w:rsid w:val="009B758C"/>
    <w:rsid w:val="009B7FDF"/>
    <w:rsid w:val="009C2AF5"/>
    <w:rsid w:val="009C366C"/>
    <w:rsid w:val="009C49AE"/>
    <w:rsid w:val="009C5549"/>
    <w:rsid w:val="009D1119"/>
    <w:rsid w:val="009D170D"/>
    <w:rsid w:val="009D2277"/>
    <w:rsid w:val="009D3502"/>
    <w:rsid w:val="009D3DB1"/>
    <w:rsid w:val="009D4209"/>
    <w:rsid w:val="009D655E"/>
    <w:rsid w:val="009D6E7C"/>
    <w:rsid w:val="009D716A"/>
    <w:rsid w:val="009D7E26"/>
    <w:rsid w:val="009E03F1"/>
    <w:rsid w:val="009E0B34"/>
    <w:rsid w:val="009E19A2"/>
    <w:rsid w:val="009E1F77"/>
    <w:rsid w:val="009E2898"/>
    <w:rsid w:val="009E2D25"/>
    <w:rsid w:val="009E371A"/>
    <w:rsid w:val="009E3E6D"/>
    <w:rsid w:val="009E494B"/>
    <w:rsid w:val="009E7589"/>
    <w:rsid w:val="009E7B33"/>
    <w:rsid w:val="009F0629"/>
    <w:rsid w:val="009F1237"/>
    <w:rsid w:val="009F1301"/>
    <w:rsid w:val="009F167D"/>
    <w:rsid w:val="009F4497"/>
    <w:rsid w:val="009F585C"/>
    <w:rsid w:val="009F6CD6"/>
    <w:rsid w:val="009F71F5"/>
    <w:rsid w:val="009F7C8E"/>
    <w:rsid w:val="00A002BF"/>
    <w:rsid w:val="00A0037B"/>
    <w:rsid w:val="00A00DB4"/>
    <w:rsid w:val="00A01DAC"/>
    <w:rsid w:val="00A0251A"/>
    <w:rsid w:val="00A025B0"/>
    <w:rsid w:val="00A03C7F"/>
    <w:rsid w:val="00A03EEC"/>
    <w:rsid w:val="00A079D4"/>
    <w:rsid w:val="00A07B8A"/>
    <w:rsid w:val="00A07EDA"/>
    <w:rsid w:val="00A10580"/>
    <w:rsid w:val="00A1100B"/>
    <w:rsid w:val="00A1146B"/>
    <w:rsid w:val="00A11E44"/>
    <w:rsid w:val="00A13260"/>
    <w:rsid w:val="00A1378C"/>
    <w:rsid w:val="00A14554"/>
    <w:rsid w:val="00A145C0"/>
    <w:rsid w:val="00A151E6"/>
    <w:rsid w:val="00A212E2"/>
    <w:rsid w:val="00A21834"/>
    <w:rsid w:val="00A25498"/>
    <w:rsid w:val="00A25815"/>
    <w:rsid w:val="00A269DC"/>
    <w:rsid w:val="00A269E8"/>
    <w:rsid w:val="00A27E72"/>
    <w:rsid w:val="00A30534"/>
    <w:rsid w:val="00A31271"/>
    <w:rsid w:val="00A315D0"/>
    <w:rsid w:val="00A316A3"/>
    <w:rsid w:val="00A3185C"/>
    <w:rsid w:val="00A32835"/>
    <w:rsid w:val="00A35049"/>
    <w:rsid w:val="00A35364"/>
    <w:rsid w:val="00A35F22"/>
    <w:rsid w:val="00A36919"/>
    <w:rsid w:val="00A37FED"/>
    <w:rsid w:val="00A4062F"/>
    <w:rsid w:val="00A4124B"/>
    <w:rsid w:val="00A44A72"/>
    <w:rsid w:val="00A46D7F"/>
    <w:rsid w:val="00A47414"/>
    <w:rsid w:val="00A5044E"/>
    <w:rsid w:val="00A51CF5"/>
    <w:rsid w:val="00A51F88"/>
    <w:rsid w:val="00A522FD"/>
    <w:rsid w:val="00A538DE"/>
    <w:rsid w:val="00A54CD0"/>
    <w:rsid w:val="00A55874"/>
    <w:rsid w:val="00A561CB"/>
    <w:rsid w:val="00A57172"/>
    <w:rsid w:val="00A57880"/>
    <w:rsid w:val="00A60E2F"/>
    <w:rsid w:val="00A60F48"/>
    <w:rsid w:val="00A628A4"/>
    <w:rsid w:val="00A63E8A"/>
    <w:rsid w:val="00A64E17"/>
    <w:rsid w:val="00A662EB"/>
    <w:rsid w:val="00A66C01"/>
    <w:rsid w:val="00A6737E"/>
    <w:rsid w:val="00A674E6"/>
    <w:rsid w:val="00A70365"/>
    <w:rsid w:val="00A71212"/>
    <w:rsid w:val="00A71410"/>
    <w:rsid w:val="00A71C2F"/>
    <w:rsid w:val="00A73E58"/>
    <w:rsid w:val="00A74CE0"/>
    <w:rsid w:val="00A77564"/>
    <w:rsid w:val="00A77866"/>
    <w:rsid w:val="00A778FF"/>
    <w:rsid w:val="00A80AAE"/>
    <w:rsid w:val="00A81965"/>
    <w:rsid w:val="00A83406"/>
    <w:rsid w:val="00A83607"/>
    <w:rsid w:val="00A83CD3"/>
    <w:rsid w:val="00A84136"/>
    <w:rsid w:val="00A84196"/>
    <w:rsid w:val="00A84ECD"/>
    <w:rsid w:val="00A86F29"/>
    <w:rsid w:val="00A87178"/>
    <w:rsid w:val="00A87AA9"/>
    <w:rsid w:val="00A90A1E"/>
    <w:rsid w:val="00A914ED"/>
    <w:rsid w:val="00A93A34"/>
    <w:rsid w:val="00A93B0F"/>
    <w:rsid w:val="00A950E3"/>
    <w:rsid w:val="00A95727"/>
    <w:rsid w:val="00A96148"/>
    <w:rsid w:val="00A96868"/>
    <w:rsid w:val="00A96C45"/>
    <w:rsid w:val="00AA0086"/>
    <w:rsid w:val="00AA18F5"/>
    <w:rsid w:val="00AA354A"/>
    <w:rsid w:val="00AA5C78"/>
    <w:rsid w:val="00AA5CB5"/>
    <w:rsid w:val="00AA5D94"/>
    <w:rsid w:val="00AA60D9"/>
    <w:rsid w:val="00AA786E"/>
    <w:rsid w:val="00AB049F"/>
    <w:rsid w:val="00AB063F"/>
    <w:rsid w:val="00AB1780"/>
    <w:rsid w:val="00AB200A"/>
    <w:rsid w:val="00AB36A7"/>
    <w:rsid w:val="00AB4435"/>
    <w:rsid w:val="00AB5AAA"/>
    <w:rsid w:val="00AB5E90"/>
    <w:rsid w:val="00AB61FD"/>
    <w:rsid w:val="00AB6426"/>
    <w:rsid w:val="00AC06B6"/>
    <w:rsid w:val="00AC137A"/>
    <w:rsid w:val="00AC1763"/>
    <w:rsid w:val="00AC319C"/>
    <w:rsid w:val="00AC3366"/>
    <w:rsid w:val="00AC3539"/>
    <w:rsid w:val="00AC3698"/>
    <w:rsid w:val="00AC4188"/>
    <w:rsid w:val="00AC4BBD"/>
    <w:rsid w:val="00AC6282"/>
    <w:rsid w:val="00AC710B"/>
    <w:rsid w:val="00AD0045"/>
    <w:rsid w:val="00AD0474"/>
    <w:rsid w:val="00AD0A77"/>
    <w:rsid w:val="00AD0E14"/>
    <w:rsid w:val="00AD12C1"/>
    <w:rsid w:val="00AD1FEF"/>
    <w:rsid w:val="00AD26F2"/>
    <w:rsid w:val="00AD2A45"/>
    <w:rsid w:val="00AD419C"/>
    <w:rsid w:val="00AD6F7D"/>
    <w:rsid w:val="00AD7E31"/>
    <w:rsid w:val="00AE0C3A"/>
    <w:rsid w:val="00AE0CF6"/>
    <w:rsid w:val="00AE2B10"/>
    <w:rsid w:val="00AE3715"/>
    <w:rsid w:val="00AE3DF2"/>
    <w:rsid w:val="00AE4494"/>
    <w:rsid w:val="00AE454D"/>
    <w:rsid w:val="00AE4A1F"/>
    <w:rsid w:val="00AE5FC8"/>
    <w:rsid w:val="00AE6142"/>
    <w:rsid w:val="00AE624E"/>
    <w:rsid w:val="00AE6D13"/>
    <w:rsid w:val="00AE7361"/>
    <w:rsid w:val="00AF0085"/>
    <w:rsid w:val="00AF134C"/>
    <w:rsid w:val="00AF2602"/>
    <w:rsid w:val="00AF2F5B"/>
    <w:rsid w:val="00AF318A"/>
    <w:rsid w:val="00AF4A40"/>
    <w:rsid w:val="00AF6468"/>
    <w:rsid w:val="00AF6F27"/>
    <w:rsid w:val="00AF73FB"/>
    <w:rsid w:val="00B0013F"/>
    <w:rsid w:val="00B01849"/>
    <w:rsid w:val="00B02F1F"/>
    <w:rsid w:val="00B04781"/>
    <w:rsid w:val="00B04881"/>
    <w:rsid w:val="00B05631"/>
    <w:rsid w:val="00B05AE7"/>
    <w:rsid w:val="00B06306"/>
    <w:rsid w:val="00B07441"/>
    <w:rsid w:val="00B07B77"/>
    <w:rsid w:val="00B10475"/>
    <w:rsid w:val="00B110BE"/>
    <w:rsid w:val="00B11643"/>
    <w:rsid w:val="00B12203"/>
    <w:rsid w:val="00B151C4"/>
    <w:rsid w:val="00B151E9"/>
    <w:rsid w:val="00B16E4F"/>
    <w:rsid w:val="00B16FA4"/>
    <w:rsid w:val="00B2092E"/>
    <w:rsid w:val="00B225D3"/>
    <w:rsid w:val="00B22831"/>
    <w:rsid w:val="00B22922"/>
    <w:rsid w:val="00B23C4D"/>
    <w:rsid w:val="00B23CAA"/>
    <w:rsid w:val="00B2404B"/>
    <w:rsid w:val="00B24970"/>
    <w:rsid w:val="00B25BD3"/>
    <w:rsid w:val="00B2603A"/>
    <w:rsid w:val="00B2785A"/>
    <w:rsid w:val="00B333C6"/>
    <w:rsid w:val="00B33745"/>
    <w:rsid w:val="00B34407"/>
    <w:rsid w:val="00B3490D"/>
    <w:rsid w:val="00B35EE8"/>
    <w:rsid w:val="00B410C9"/>
    <w:rsid w:val="00B4154D"/>
    <w:rsid w:val="00B4173C"/>
    <w:rsid w:val="00B418ED"/>
    <w:rsid w:val="00B41BBD"/>
    <w:rsid w:val="00B42451"/>
    <w:rsid w:val="00B42751"/>
    <w:rsid w:val="00B438A6"/>
    <w:rsid w:val="00B43AB1"/>
    <w:rsid w:val="00B44DD1"/>
    <w:rsid w:val="00B45A0E"/>
    <w:rsid w:val="00B45B07"/>
    <w:rsid w:val="00B45E0D"/>
    <w:rsid w:val="00B46029"/>
    <w:rsid w:val="00B462F4"/>
    <w:rsid w:val="00B47278"/>
    <w:rsid w:val="00B47607"/>
    <w:rsid w:val="00B47762"/>
    <w:rsid w:val="00B47763"/>
    <w:rsid w:val="00B47961"/>
    <w:rsid w:val="00B47D61"/>
    <w:rsid w:val="00B50C35"/>
    <w:rsid w:val="00B51111"/>
    <w:rsid w:val="00B5308C"/>
    <w:rsid w:val="00B54797"/>
    <w:rsid w:val="00B5575B"/>
    <w:rsid w:val="00B56774"/>
    <w:rsid w:val="00B57452"/>
    <w:rsid w:val="00B57B88"/>
    <w:rsid w:val="00B57C42"/>
    <w:rsid w:val="00B60E89"/>
    <w:rsid w:val="00B61A2C"/>
    <w:rsid w:val="00B61CC2"/>
    <w:rsid w:val="00B624D6"/>
    <w:rsid w:val="00B641E4"/>
    <w:rsid w:val="00B651B8"/>
    <w:rsid w:val="00B6529B"/>
    <w:rsid w:val="00B65473"/>
    <w:rsid w:val="00B706E8"/>
    <w:rsid w:val="00B71D01"/>
    <w:rsid w:val="00B723AE"/>
    <w:rsid w:val="00B72436"/>
    <w:rsid w:val="00B738B4"/>
    <w:rsid w:val="00B752B9"/>
    <w:rsid w:val="00B75928"/>
    <w:rsid w:val="00B75DDA"/>
    <w:rsid w:val="00B76CF3"/>
    <w:rsid w:val="00B77E74"/>
    <w:rsid w:val="00B77FA7"/>
    <w:rsid w:val="00B801F3"/>
    <w:rsid w:val="00B825FD"/>
    <w:rsid w:val="00B82B0E"/>
    <w:rsid w:val="00B82F6C"/>
    <w:rsid w:val="00B84605"/>
    <w:rsid w:val="00B8479C"/>
    <w:rsid w:val="00B84E69"/>
    <w:rsid w:val="00B85D9C"/>
    <w:rsid w:val="00B876C3"/>
    <w:rsid w:val="00B879D8"/>
    <w:rsid w:val="00B87FEB"/>
    <w:rsid w:val="00B90819"/>
    <w:rsid w:val="00B91462"/>
    <w:rsid w:val="00B9200B"/>
    <w:rsid w:val="00B92F8C"/>
    <w:rsid w:val="00B9311F"/>
    <w:rsid w:val="00B945AC"/>
    <w:rsid w:val="00B94FB6"/>
    <w:rsid w:val="00B94FE4"/>
    <w:rsid w:val="00B969A0"/>
    <w:rsid w:val="00B96D4E"/>
    <w:rsid w:val="00B9718E"/>
    <w:rsid w:val="00B97D42"/>
    <w:rsid w:val="00BA087B"/>
    <w:rsid w:val="00BA1466"/>
    <w:rsid w:val="00BA39A5"/>
    <w:rsid w:val="00BA3C88"/>
    <w:rsid w:val="00BA41C0"/>
    <w:rsid w:val="00BA4730"/>
    <w:rsid w:val="00BA5021"/>
    <w:rsid w:val="00BB1918"/>
    <w:rsid w:val="00BB1E7C"/>
    <w:rsid w:val="00BB2C8E"/>
    <w:rsid w:val="00BB3AE8"/>
    <w:rsid w:val="00BB3E65"/>
    <w:rsid w:val="00BB4517"/>
    <w:rsid w:val="00BB591B"/>
    <w:rsid w:val="00BB5C4A"/>
    <w:rsid w:val="00BB6634"/>
    <w:rsid w:val="00BB6FE4"/>
    <w:rsid w:val="00BC070E"/>
    <w:rsid w:val="00BC10A6"/>
    <w:rsid w:val="00BC1DD9"/>
    <w:rsid w:val="00BC218C"/>
    <w:rsid w:val="00BC2903"/>
    <w:rsid w:val="00BC30F6"/>
    <w:rsid w:val="00BC32D5"/>
    <w:rsid w:val="00BC4360"/>
    <w:rsid w:val="00BC4ABC"/>
    <w:rsid w:val="00BC5000"/>
    <w:rsid w:val="00BC5EF7"/>
    <w:rsid w:val="00BD0163"/>
    <w:rsid w:val="00BD0FC5"/>
    <w:rsid w:val="00BD164B"/>
    <w:rsid w:val="00BD269E"/>
    <w:rsid w:val="00BD2868"/>
    <w:rsid w:val="00BD2C71"/>
    <w:rsid w:val="00BD37B6"/>
    <w:rsid w:val="00BD40F4"/>
    <w:rsid w:val="00BD48D1"/>
    <w:rsid w:val="00BD584F"/>
    <w:rsid w:val="00BD5CC5"/>
    <w:rsid w:val="00BD6212"/>
    <w:rsid w:val="00BD69DE"/>
    <w:rsid w:val="00BE07E1"/>
    <w:rsid w:val="00BE0E1F"/>
    <w:rsid w:val="00BE0F4B"/>
    <w:rsid w:val="00BE157F"/>
    <w:rsid w:val="00BE209E"/>
    <w:rsid w:val="00BE29B3"/>
    <w:rsid w:val="00BE3F39"/>
    <w:rsid w:val="00BE420A"/>
    <w:rsid w:val="00BE473B"/>
    <w:rsid w:val="00BE5BD6"/>
    <w:rsid w:val="00BE67FD"/>
    <w:rsid w:val="00BE70F9"/>
    <w:rsid w:val="00BF0410"/>
    <w:rsid w:val="00BF0881"/>
    <w:rsid w:val="00BF1BE2"/>
    <w:rsid w:val="00BF1DC6"/>
    <w:rsid w:val="00BF1E0F"/>
    <w:rsid w:val="00BF227B"/>
    <w:rsid w:val="00BF294A"/>
    <w:rsid w:val="00BF319E"/>
    <w:rsid w:val="00BF36A9"/>
    <w:rsid w:val="00BF3A9A"/>
    <w:rsid w:val="00BF54CD"/>
    <w:rsid w:val="00BF629E"/>
    <w:rsid w:val="00BF6525"/>
    <w:rsid w:val="00BF686B"/>
    <w:rsid w:val="00BF69A0"/>
    <w:rsid w:val="00BF6D13"/>
    <w:rsid w:val="00BF709B"/>
    <w:rsid w:val="00C005B8"/>
    <w:rsid w:val="00C00CD0"/>
    <w:rsid w:val="00C01B09"/>
    <w:rsid w:val="00C021AF"/>
    <w:rsid w:val="00C0303A"/>
    <w:rsid w:val="00C0423A"/>
    <w:rsid w:val="00C047C4"/>
    <w:rsid w:val="00C05151"/>
    <w:rsid w:val="00C05FDF"/>
    <w:rsid w:val="00C07A21"/>
    <w:rsid w:val="00C10A8B"/>
    <w:rsid w:val="00C10BE1"/>
    <w:rsid w:val="00C137DC"/>
    <w:rsid w:val="00C14FC9"/>
    <w:rsid w:val="00C1525B"/>
    <w:rsid w:val="00C1527E"/>
    <w:rsid w:val="00C16CF3"/>
    <w:rsid w:val="00C174B1"/>
    <w:rsid w:val="00C20BE6"/>
    <w:rsid w:val="00C21565"/>
    <w:rsid w:val="00C2244A"/>
    <w:rsid w:val="00C23FFE"/>
    <w:rsid w:val="00C24596"/>
    <w:rsid w:val="00C2480B"/>
    <w:rsid w:val="00C252DB"/>
    <w:rsid w:val="00C26595"/>
    <w:rsid w:val="00C31333"/>
    <w:rsid w:val="00C324E7"/>
    <w:rsid w:val="00C33278"/>
    <w:rsid w:val="00C344D7"/>
    <w:rsid w:val="00C35B3E"/>
    <w:rsid w:val="00C3628C"/>
    <w:rsid w:val="00C36637"/>
    <w:rsid w:val="00C37CC2"/>
    <w:rsid w:val="00C37CD5"/>
    <w:rsid w:val="00C40363"/>
    <w:rsid w:val="00C41987"/>
    <w:rsid w:val="00C42C59"/>
    <w:rsid w:val="00C43859"/>
    <w:rsid w:val="00C441E8"/>
    <w:rsid w:val="00C44CD6"/>
    <w:rsid w:val="00C44EB1"/>
    <w:rsid w:val="00C46A7D"/>
    <w:rsid w:val="00C46CFB"/>
    <w:rsid w:val="00C4711A"/>
    <w:rsid w:val="00C47A7A"/>
    <w:rsid w:val="00C51C0F"/>
    <w:rsid w:val="00C52A83"/>
    <w:rsid w:val="00C52B26"/>
    <w:rsid w:val="00C52E63"/>
    <w:rsid w:val="00C55660"/>
    <w:rsid w:val="00C569FE"/>
    <w:rsid w:val="00C579C2"/>
    <w:rsid w:val="00C57FD0"/>
    <w:rsid w:val="00C60EC8"/>
    <w:rsid w:val="00C62DB0"/>
    <w:rsid w:val="00C63515"/>
    <w:rsid w:val="00C657CE"/>
    <w:rsid w:val="00C6636D"/>
    <w:rsid w:val="00C66786"/>
    <w:rsid w:val="00C66FAB"/>
    <w:rsid w:val="00C67C60"/>
    <w:rsid w:val="00C7057C"/>
    <w:rsid w:val="00C70898"/>
    <w:rsid w:val="00C715B1"/>
    <w:rsid w:val="00C719FC"/>
    <w:rsid w:val="00C71C5B"/>
    <w:rsid w:val="00C7291C"/>
    <w:rsid w:val="00C72B0D"/>
    <w:rsid w:val="00C732AA"/>
    <w:rsid w:val="00C73955"/>
    <w:rsid w:val="00C744F6"/>
    <w:rsid w:val="00C75793"/>
    <w:rsid w:val="00C758AC"/>
    <w:rsid w:val="00C774EB"/>
    <w:rsid w:val="00C8394E"/>
    <w:rsid w:val="00C85F93"/>
    <w:rsid w:val="00C8708D"/>
    <w:rsid w:val="00C913A3"/>
    <w:rsid w:val="00C915EE"/>
    <w:rsid w:val="00C92218"/>
    <w:rsid w:val="00C92AAD"/>
    <w:rsid w:val="00C93069"/>
    <w:rsid w:val="00C93CB2"/>
    <w:rsid w:val="00C94237"/>
    <w:rsid w:val="00C9453A"/>
    <w:rsid w:val="00C94963"/>
    <w:rsid w:val="00CA0845"/>
    <w:rsid w:val="00CA1D12"/>
    <w:rsid w:val="00CA1DA3"/>
    <w:rsid w:val="00CA1FD3"/>
    <w:rsid w:val="00CA2C04"/>
    <w:rsid w:val="00CA38D1"/>
    <w:rsid w:val="00CA6276"/>
    <w:rsid w:val="00CA6665"/>
    <w:rsid w:val="00CA7A41"/>
    <w:rsid w:val="00CB0DFE"/>
    <w:rsid w:val="00CB102F"/>
    <w:rsid w:val="00CB1D00"/>
    <w:rsid w:val="00CB21C1"/>
    <w:rsid w:val="00CB3207"/>
    <w:rsid w:val="00CB3ADD"/>
    <w:rsid w:val="00CB4B47"/>
    <w:rsid w:val="00CB6F63"/>
    <w:rsid w:val="00CB7B04"/>
    <w:rsid w:val="00CB7B23"/>
    <w:rsid w:val="00CC0591"/>
    <w:rsid w:val="00CC0F1C"/>
    <w:rsid w:val="00CC1531"/>
    <w:rsid w:val="00CC1F0C"/>
    <w:rsid w:val="00CC2A34"/>
    <w:rsid w:val="00CC2AB0"/>
    <w:rsid w:val="00CC2E19"/>
    <w:rsid w:val="00CC342A"/>
    <w:rsid w:val="00CC3AC9"/>
    <w:rsid w:val="00CC3FD0"/>
    <w:rsid w:val="00CC40D6"/>
    <w:rsid w:val="00CC47A4"/>
    <w:rsid w:val="00CC4A2A"/>
    <w:rsid w:val="00CC54A2"/>
    <w:rsid w:val="00CC5759"/>
    <w:rsid w:val="00CC5973"/>
    <w:rsid w:val="00CC5BC7"/>
    <w:rsid w:val="00CC6CBC"/>
    <w:rsid w:val="00CC6D8A"/>
    <w:rsid w:val="00CC72AD"/>
    <w:rsid w:val="00CC73A8"/>
    <w:rsid w:val="00CC757E"/>
    <w:rsid w:val="00CC7D3C"/>
    <w:rsid w:val="00CC7EA1"/>
    <w:rsid w:val="00CD22F8"/>
    <w:rsid w:val="00CD4199"/>
    <w:rsid w:val="00CD51B6"/>
    <w:rsid w:val="00CD51D8"/>
    <w:rsid w:val="00CD52CD"/>
    <w:rsid w:val="00CD5E0D"/>
    <w:rsid w:val="00CD69D3"/>
    <w:rsid w:val="00CD71C1"/>
    <w:rsid w:val="00CD72A3"/>
    <w:rsid w:val="00CD74B0"/>
    <w:rsid w:val="00CD7B08"/>
    <w:rsid w:val="00CE305E"/>
    <w:rsid w:val="00CE6422"/>
    <w:rsid w:val="00CE6B3D"/>
    <w:rsid w:val="00CF009D"/>
    <w:rsid w:val="00CF072B"/>
    <w:rsid w:val="00CF0A77"/>
    <w:rsid w:val="00CF1B66"/>
    <w:rsid w:val="00CF443F"/>
    <w:rsid w:val="00CF4CB9"/>
    <w:rsid w:val="00CF5004"/>
    <w:rsid w:val="00CF7B7A"/>
    <w:rsid w:val="00D026B2"/>
    <w:rsid w:val="00D02894"/>
    <w:rsid w:val="00D02960"/>
    <w:rsid w:val="00D05F64"/>
    <w:rsid w:val="00D060B8"/>
    <w:rsid w:val="00D07A7F"/>
    <w:rsid w:val="00D07AB8"/>
    <w:rsid w:val="00D102B7"/>
    <w:rsid w:val="00D1175B"/>
    <w:rsid w:val="00D1223C"/>
    <w:rsid w:val="00D146BD"/>
    <w:rsid w:val="00D14C2C"/>
    <w:rsid w:val="00D1503A"/>
    <w:rsid w:val="00D1515C"/>
    <w:rsid w:val="00D15503"/>
    <w:rsid w:val="00D16E4D"/>
    <w:rsid w:val="00D2086A"/>
    <w:rsid w:val="00D20C3B"/>
    <w:rsid w:val="00D21A51"/>
    <w:rsid w:val="00D2357F"/>
    <w:rsid w:val="00D23ACA"/>
    <w:rsid w:val="00D24050"/>
    <w:rsid w:val="00D24EC8"/>
    <w:rsid w:val="00D30E5F"/>
    <w:rsid w:val="00D3207F"/>
    <w:rsid w:val="00D32A5D"/>
    <w:rsid w:val="00D32B88"/>
    <w:rsid w:val="00D331DA"/>
    <w:rsid w:val="00D339DD"/>
    <w:rsid w:val="00D340DA"/>
    <w:rsid w:val="00D34744"/>
    <w:rsid w:val="00D348A4"/>
    <w:rsid w:val="00D34DBE"/>
    <w:rsid w:val="00D3584D"/>
    <w:rsid w:val="00D3598F"/>
    <w:rsid w:val="00D364F2"/>
    <w:rsid w:val="00D408B7"/>
    <w:rsid w:val="00D40DC4"/>
    <w:rsid w:val="00D41221"/>
    <w:rsid w:val="00D41CCC"/>
    <w:rsid w:val="00D41D76"/>
    <w:rsid w:val="00D4200A"/>
    <w:rsid w:val="00D429BA"/>
    <w:rsid w:val="00D44027"/>
    <w:rsid w:val="00D44F4D"/>
    <w:rsid w:val="00D4523A"/>
    <w:rsid w:val="00D4643B"/>
    <w:rsid w:val="00D47F25"/>
    <w:rsid w:val="00D513BC"/>
    <w:rsid w:val="00D519C4"/>
    <w:rsid w:val="00D52030"/>
    <w:rsid w:val="00D52B57"/>
    <w:rsid w:val="00D52C80"/>
    <w:rsid w:val="00D52D43"/>
    <w:rsid w:val="00D53E54"/>
    <w:rsid w:val="00D551C3"/>
    <w:rsid w:val="00D555A2"/>
    <w:rsid w:val="00D55A88"/>
    <w:rsid w:val="00D55AC4"/>
    <w:rsid w:val="00D56B44"/>
    <w:rsid w:val="00D56CF3"/>
    <w:rsid w:val="00D5773A"/>
    <w:rsid w:val="00D57F6B"/>
    <w:rsid w:val="00D603C1"/>
    <w:rsid w:val="00D61C3B"/>
    <w:rsid w:val="00D62B12"/>
    <w:rsid w:val="00D62B36"/>
    <w:rsid w:val="00D63305"/>
    <w:rsid w:val="00D63D46"/>
    <w:rsid w:val="00D64ED5"/>
    <w:rsid w:val="00D654FE"/>
    <w:rsid w:val="00D66C02"/>
    <w:rsid w:val="00D6737B"/>
    <w:rsid w:val="00D67A1B"/>
    <w:rsid w:val="00D70627"/>
    <w:rsid w:val="00D70950"/>
    <w:rsid w:val="00D70BF8"/>
    <w:rsid w:val="00D70F10"/>
    <w:rsid w:val="00D71331"/>
    <w:rsid w:val="00D71A07"/>
    <w:rsid w:val="00D72643"/>
    <w:rsid w:val="00D72783"/>
    <w:rsid w:val="00D727FB"/>
    <w:rsid w:val="00D7332C"/>
    <w:rsid w:val="00D7697C"/>
    <w:rsid w:val="00D7791F"/>
    <w:rsid w:val="00D77C52"/>
    <w:rsid w:val="00D8128E"/>
    <w:rsid w:val="00D81324"/>
    <w:rsid w:val="00D81511"/>
    <w:rsid w:val="00D81943"/>
    <w:rsid w:val="00D8484B"/>
    <w:rsid w:val="00D86E36"/>
    <w:rsid w:val="00D900F0"/>
    <w:rsid w:val="00D91AB7"/>
    <w:rsid w:val="00D91B3E"/>
    <w:rsid w:val="00D93785"/>
    <w:rsid w:val="00D94CFC"/>
    <w:rsid w:val="00D95284"/>
    <w:rsid w:val="00D95F5D"/>
    <w:rsid w:val="00D963DC"/>
    <w:rsid w:val="00DA1614"/>
    <w:rsid w:val="00DA16DF"/>
    <w:rsid w:val="00DA20E0"/>
    <w:rsid w:val="00DA2D3A"/>
    <w:rsid w:val="00DA31C4"/>
    <w:rsid w:val="00DA35FD"/>
    <w:rsid w:val="00DB07D0"/>
    <w:rsid w:val="00DB1828"/>
    <w:rsid w:val="00DB2910"/>
    <w:rsid w:val="00DB32E9"/>
    <w:rsid w:val="00DB33F4"/>
    <w:rsid w:val="00DB413B"/>
    <w:rsid w:val="00DB4CA2"/>
    <w:rsid w:val="00DB5170"/>
    <w:rsid w:val="00DB5DDA"/>
    <w:rsid w:val="00DB7A05"/>
    <w:rsid w:val="00DC2BA7"/>
    <w:rsid w:val="00DC432C"/>
    <w:rsid w:val="00DC56AE"/>
    <w:rsid w:val="00DC5F7C"/>
    <w:rsid w:val="00DD06E5"/>
    <w:rsid w:val="00DD1A96"/>
    <w:rsid w:val="00DD2533"/>
    <w:rsid w:val="00DD2598"/>
    <w:rsid w:val="00DD299A"/>
    <w:rsid w:val="00DD31F3"/>
    <w:rsid w:val="00DD3470"/>
    <w:rsid w:val="00DD353B"/>
    <w:rsid w:val="00DD4BF8"/>
    <w:rsid w:val="00DD5243"/>
    <w:rsid w:val="00DD58AD"/>
    <w:rsid w:val="00DD7B2C"/>
    <w:rsid w:val="00DD7B97"/>
    <w:rsid w:val="00DD7CF6"/>
    <w:rsid w:val="00DD7E8D"/>
    <w:rsid w:val="00DE02C0"/>
    <w:rsid w:val="00DE0E32"/>
    <w:rsid w:val="00DE16CA"/>
    <w:rsid w:val="00DE2A1B"/>
    <w:rsid w:val="00DE32C7"/>
    <w:rsid w:val="00DE4399"/>
    <w:rsid w:val="00DE5786"/>
    <w:rsid w:val="00DE5F0C"/>
    <w:rsid w:val="00DE6423"/>
    <w:rsid w:val="00DE7080"/>
    <w:rsid w:val="00DE75A4"/>
    <w:rsid w:val="00DE79C5"/>
    <w:rsid w:val="00DF02B9"/>
    <w:rsid w:val="00DF0B73"/>
    <w:rsid w:val="00DF18E0"/>
    <w:rsid w:val="00DF20D3"/>
    <w:rsid w:val="00DF2580"/>
    <w:rsid w:val="00DF3282"/>
    <w:rsid w:val="00DF36DF"/>
    <w:rsid w:val="00DF4420"/>
    <w:rsid w:val="00DF4533"/>
    <w:rsid w:val="00DF4594"/>
    <w:rsid w:val="00DF52D1"/>
    <w:rsid w:val="00DF58E6"/>
    <w:rsid w:val="00DF6EE7"/>
    <w:rsid w:val="00DF7720"/>
    <w:rsid w:val="00DF7D7E"/>
    <w:rsid w:val="00E005D5"/>
    <w:rsid w:val="00E011E2"/>
    <w:rsid w:val="00E0357F"/>
    <w:rsid w:val="00E04CD4"/>
    <w:rsid w:val="00E05B1F"/>
    <w:rsid w:val="00E06360"/>
    <w:rsid w:val="00E063E4"/>
    <w:rsid w:val="00E06AA6"/>
    <w:rsid w:val="00E10306"/>
    <w:rsid w:val="00E10785"/>
    <w:rsid w:val="00E11C1C"/>
    <w:rsid w:val="00E12B47"/>
    <w:rsid w:val="00E14F52"/>
    <w:rsid w:val="00E1501B"/>
    <w:rsid w:val="00E1587C"/>
    <w:rsid w:val="00E16738"/>
    <w:rsid w:val="00E1674A"/>
    <w:rsid w:val="00E16840"/>
    <w:rsid w:val="00E1739F"/>
    <w:rsid w:val="00E1761B"/>
    <w:rsid w:val="00E17C5B"/>
    <w:rsid w:val="00E17F1E"/>
    <w:rsid w:val="00E204A3"/>
    <w:rsid w:val="00E205D6"/>
    <w:rsid w:val="00E20C78"/>
    <w:rsid w:val="00E23449"/>
    <w:rsid w:val="00E2406E"/>
    <w:rsid w:val="00E2430C"/>
    <w:rsid w:val="00E24855"/>
    <w:rsid w:val="00E24A75"/>
    <w:rsid w:val="00E27427"/>
    <w:rsid w:val="00E27583"/>
    <w:rsid w:val="00E276C3"/>
    <w:rsid w:val="00E27B8D"/>
    <w:rsid w:val="00E30439"/>
    <w:rsid w:val="00E3080A"/>
    <w:rsid w:val="00E30B45"/>
    <w:rsid w:val="00E310B7"/>
    <w:rsid w:val="00E31100"/>
    <w:rsid w:val="00E31FF1"/>
    <w:rsid w:val="00E333CD"/>
    <w:rsid w:val="00E33C65"/>
    <w:rsid w:val="00E34830"/>
    <w:rsid w:val="00E34C01"/>
    <w:rsid w:val="00E3577C"/>
    <w:rsid w:val="00E36468"/>
    <w:rsid w:val="00E420D9"/>
    <w:rsid w:val="00E4236D"/>
    <w:rsid w:val="00E431B3"/>
    <w:rsid w:val="00E44FCD"/>
    <w:rsid w:val="00E45FD0"/>
    <w:rsid w:val="00E47CE7"/>
    <w:rsid w:val="00E505B2"/>
    <w:rsid w:val="00E52B68"/>
    <w:rsid w:val="00E53787"/>
    <w:rsid w:val="00E541B1"/>
    <w:rsid w:val="00E54D68"/>
    <w:rsid w:val="00E56331"/>
    <w:rsid w:val="00E5679E"/>
    <w:rsid w:val="00E56978"/>
    <w:rsid w:val="00E569B4"/>
    <w:rsid w:val="00E57B83"/>
    <w:rsid w:val="00E61A37"/>
    <w:rsid w:val="00E62878"/>
    <w:rsid w:val="00E62AD2"/>
    <w:rsid w:val="00E64B35"/>
    <w:rsid w:val="00E65340"/>
    <w:rsid w:val="00E65DEF"/>
    <w:rsid w:val="00E65E54"/>
    <w:rsid w:val="00E67C71"/>
    <w:rsid w:val="00E70851"/>
    <w:rsid w:val="00E70AF8"/>
    <w:rsid w:val="00E717D3"/>
    <w:rsid w:val="00E71B9F"/>
    <w:rsid w:val="00E73F38"/>
    <w:rsid w:val="00E740B1"/>
    <w:rsid w:val="00E7432D"/>
    <w:rsid w:val="00E74675"/>
    <w:rsid w:val="00E74EE1"/>
    <w:rsid w:val="00E7760C"/>
    <w:rsid w:val="00E812DB"/>
    <w:rsid w:val="00E82FCA"/>
    <w:rsid w:val="00E85189"/>
    <w:rsid w:val="00E8581B"/>
    <w:rsid w:val="00E85997"/>
    <w:rsid w:val="00E86491"/>
    <w:rsid w:val="00E86EEE"/>
    <w:rsid w:val="00E874DF"/>
    <w:rsid w:val="00E87707"/>
    <w:rsid w:val="00E87850"/>
    <w:rsid w:val="00E87F37"/>
    <w:rsid w:val="00E90129"/>
    <w:rsid w:val="00E90396"/>
    <w:rsid w:val="00E90D28"/>
    <w:rsid w:val="00E90E7D"/>
    <w:rsid w:val="00E91161"/>
    <w:rsid w:val="00E9284D"/>
    <w:rsid w:val="00E92BDF"/>
    <w:rsid w:val="00E93F01"/>
    <w:rsid w:val="00E93F26"/>
    <w:rsid w:val="00E947A0"/>
    <w:rsid w:val="00EA01C6"/>
    <w:rsid w:val="00EA02AB"/>
    <w:rsid w:val="00EA0F01"/>
    <w:rsid w:val="00EA14FE"/>
    <w:rsid w:val="00EA2062"/>
    <w:rsid w:val="00EA2584"/>
    <w:rsid w:val="00EA317E"/>
    <w:rsid w:val="00EA31C9"/>
    <w:rsid w:val="00EA374E"/>
    <w:rsid w:val="00EA3FCB"/>
    <w:rsid w:val="00EA4315"/>
    <w:rsid w:val="00EA4DBA"/>
    <w:rsid w:val="00EA4EA9"/>
    <w:rsid w:val="00EA503F"/>
    <w:rsid w:val="00EA735A"/>
    <w:rsid w:val="00EB0DB8"/>
    <w:rsid w:val="00EB0E52"/>
    <w:rsid w:val="00EB2120"/>
    <w:rsid w:val="00EB2A4C"/>
    <w:rsid w:val="00EB2FB3"/>
    <w:rsid w:val="00EB316A"/>
    <w:rsid w:val="00EB3937"/>
    <w:rsid w:val="00EB3B9F"/>
    <w:rsid w:val="00EB69B7"/>
    <w:rsid w:val="00EB7289"/>
    <w:rsid w:val="00EC0079"/>
    <w:rsid w:val="00EC1664"/>
    <w:rsid w:val="00EC1ED9"/>
    <w:rsid w:val="00EC5E3D"/>
    <w:rsid w:val="00EC79A6"/>
    <w:rsid w:val="00EC7A28"/>
    <w:rsid w:val="00EC7A41"/>
    <w:rsid w:val="00EC7C7F"/>
    <w:rsid w:val="00ED0642"/>
    <w:rsid w:val="00ED0A74"/>
    <w:rsid w:val="00ED0B16"/>
    <w:rsid w:val="00ED11DF"/>
    <w:rsid w:val="00ED212E"/>
    <w:rsid w:val="00ED23FC"/>
    <w:rsid w:val="00ED57E6"/>
    <w:rsid w:val="00ED65A1"/>
    <w:rsid w:val="00EE0370"/>
    <w:rsid w:val="00EE1184"/>
    <w:rsid w:val="00EE1B28"/>
    <w:rsid w:val="00EE1CC2"/>
    <w:rsid w:val="00EE1D6E"/>
    <w:rsid w:val="00EE54A9"/>
    <w:rsid w:val="00EE5697"/>
    <w:rsid w:val="00EE6754"/>
    <w:rsid w:val="00EE6771"/>
    <w:rsid w:val="00EE7AC9"/>
    <w:rsid w:val="00EE7FC1"/>
    <w:rsid w:val="00EF065A"/>
    <w:rsid w:val="00EF0968"/>
    <w:rsid w:val="00EF09E1"/>
    <w:rsid w:val="00EF09EB"/>
    <w:rsid w:val="00EF10F9"/>
    <w:rsid w:val="00EF1DD1"/>
    <w:rsid w:val="00EF34FF"/>
    <w:rsid w:val="00F00436"/>
    <w:rsid w:val="00F01331"/>
    <w:rsid w:val="00F0176F"/>
    <w:rsid w:val="00F03CB9"/>
    <w:rsid w:val="00F05823"/>
    <w:rsid w:val="00F068A1"/>
    <w:rsid w:val="00F07AD9"/>
    <w:rsid w:val="00F10CF9"/>
    <w:rsid w:val="00F1226E"/>
    <w:rsid w:val="00F134B0"/>
    <w:rsid w:val="00F1490B"/>
    <w:rsid w:val="00F14917"/>
    <w:rsid w:val="00F14F5C"/>
    <w:rsid w:val="00F156EA"/>
    <w:rsid w:val="00F15AE6"/>
    <w:rsid w:val="00F17A49"/>
    <w:rsid w:val="00F2108A"/>
    <w:rsid w:val="00F2509E"/>
    <w:rsid w:val="00F250F4"/>
    <w:rsid w:val="00F26039"/>
    <w:rsid w:val="00F262DA"/>
    <w:rsid w:val="00F26463"/>
    <w:rsid w:val="00F30E29"/>
    <w:rsid w:val="00F30E64"/>
    <w:rsid w:val="00F3105C"/>
    <w:rsid w:val="00F3107C"/>
    <w:rsid w:val="00F31409"/>
    <w:rsid w:val="00F31823"/>
    <w:rsid w:val="00F32825"/>
    <w:rsid w:val="00F32C48"/>
    <w:rsid w:val="00F32D43"/>
    <w:rsid w:val="00F34525"/>
    <w:rsid w:val="00F36857"/>
    <w:rsid w:val="00F36A54"/>
    <w:rsid w:val="00F36E83"/>
    <w:rsid w:val="00F37423"/>
    <w:rsid w:val="00F40432"/>
    <w:rsid w:val="00F427AE"/>
    <w:rsid w:val="00F43286"/>
    <w:rsid w:val="00F44EC3"/>
    <w:rsid w:val="00F46E11"/>
    <w:rsid w:val="00F51EE2"/>
    <w:rsid w:val="00F52723"/>
    <w:rsid w:val="00F52FAB"/>
    <w:rsid w:val="00F53917"/>
    <w:rsid w:val="00F540FB"/>
    <w:rsid w:val="00F5489E"/>
    <w:rsid w:val="00F5688A"/>
    <w:rsid w:val="00F6059B"/>
    <w:rsid w:val="00F61935"/>
    <w:rsid w:val="00F62A25"/>
    <w:rsid w:val="00F63120"/>
    <w:rsid w:val="00F63E63"/>
    <w:rsid w:val="00F6499A"/>
    <w:rsid w:val="00F64B05"/>
    <w:rsid w:val="00F64F10"/>
    <w:rsid w:val="00F66B26"/>
    <w:rsid w:val="00F7098A"/>
    <w:rsid w:val="00F7215D"/>
    <w:rsid w:val="00F731E7"/>
    <w:rsid w:val="00F7342E"/>
    <w:rsid w:val="00F73D10"/>
    <w:rsid w:val="00F744FF"/>
    <w:rsid w:val="00F7548A"/>
    <w:rsid w:val="00F772D2"/>
    <w:rsid w:val="00F77329"/>
    <w:rsid w:val="00F80B01"/>
    <w:rsid w:val="00F81460"/>
    <w:rsid w:val="00F82C37"/>
    <w:rsid w:val="00F82CD5"/>
    <w:rsid w:val="00F82E7A"/>
    <w:rsid w:val="00F83154"/>
    <w:rsid w:val="00F83C3B"/>
    <w:rsid w:val="00F8460A"/>
    <w:rsid w:val="00F854C9"/>
    <w:rsid w:val="00F854EC"/>
    <w:rsid w:val="00F857DE"/>
    <w:rsid w:val="00F85C5A"/>
    <w:rsid w:val="00F867D4"/>
    <w:rsid w:val="00F90738"/>
    <w:rsid w:val="00F907BC"/>
    <w:rsid w:val="00F90E44"/>
    <w:rsid w:val="00F92697"/>
    <w:rsid w:val="00F94DC7"/>
    <w:rsid w:val="00F94EB5"/>
    <w:rsid w:val="00F94FFB"/>
    <w:rsid w:val="00F9506D"/>
    <w:rsid w:val="00F966EB"/>
    <w:rsid w:val="00FA081D"/>
    <w:rsid w:val="00FA0C4B"/>
    <w:rsid w:val="00FA1E46"/>
    <w:rsid w:val="00FA25DB"/>
    <w:rsid w:val="00FA3C7B"/>
    <w:rsid w:val="00FA4C27"/>
    <w:rsid w:val="00FA5C43"/>
    <w:rsid w:val="00FB0E8A"/>
    <w:rsid w:val="00FB224D"/>
    <w:rsid w:val="00FB3298"/>
    <w:rsid w:val="00FB35E0"/>
    <w:rsid w:val="00FB365B"/>
    <w:rsid w:val="00FB3759"/>
    <w:rsid w:val="00FB3D4C"/>
    <w:rsid w:val="00FB450B"/>
    <w:rsid w:val="00FB5618"/>
    <w:rsid w:val="00FC0D44"/>
    <w:rsid w:val="00FC2900"/>
    <w:rsid w:val="00FC2C10"/>
    <w:rsid w:val="00FC2DD6"/>
    <w:rsid w:val="00FC385F"/>
    <w:rsid w:val="00FC401E"/>
    <w:rsid w:val="00FC4390"/>
    <w:rsid w:val="00FC59C4"/>
    <w:rsid w:val="00FC68C2"/>
    <w:rsid w:val="00FC7435"/>
    <w:rsid w:val="00FD0200"/>
    <w:rsid w:val="00FD1A4C"/>
    <w:rsid w:val="00FD3230"/>
    <w:rsid w:val="00FD4A66"/>
    <w:rsid w:val="00FD4AD0"/>
    <w:rsid w:val="00FD69A0"/>
    <w:rsid w:val="00FE168D"/>
    <w:rsid w:val="00FE17FC"/>
    <w:rsid w:val="00FE1874"/>
    <w:rsid w:val="00FE2849"/>
    <w:rsid w:val="00FE2A3D"/>
    <w:rsid w:val="00FE3E38"/>
    <w:rsid w:val="00FE47B6"/>
    <w:rsid w:val="00FE50A2"/>
    <w:rsid w:val="00FE52A3"/>
    <w:rsid w:val="00FE5795"/>
    <w:rsid w:val="00FE57D7"/>
    <w:rsid w:val="00FE58B0"/>
    <w:rsid w:val="00FE69FB"/>
    <w:rsid w:val="00FE72C7"/>
    <w:rsid w:val="00FF21CE"/>
    <w:rsid w:val="00FF3352"/>
    <w:rsid w:val="00FF4440"/>
    <w:rsid w:val="00FF5CC0"/>
    <w:rsid w:val="00FF79D4"/>
    <w:rsid w:val="00FF7CE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63CCFF"/>
  <w15:docId w15:val="{53591B7D-414A-4BC9-8A12-E0B313435D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7B7E3B"/>
    <w:pPr>
      <w:spacing w:before="100" w:beforeAutospacing="1" w:after="100" w:afterAutospacing="1"/>
    </w:pPr>
    <w:rPr>
      <w:sz w:val="24"/>
      <w:szCs w:val="24"/>
    </w:rPr>
  </w:style>
  <w:style w:type="table" w:styleId="TableGrid">
    <w:name w:val="Table Grid"/>
    <w:basedOn w:val="TableNormal"/>
    <w:uiPriority w:val="39"/>
    <w:rsid w:val="007B7E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rsid w:val="00572F65"/>
    <w:pPr>
      <w:tabs>
        <w:tab w:val="center" w:pos="4680"/>
        <w:tab w:val="right" w:pos="9360"/>
      </w:tabs>
    </w:pPr>
    <w:rPr>
      <w:lang w:eastAsia="x-none"/>
    </w:rPr>
  </w:style>
  <w:style w:type="character" w:customStyle="1" w:styleId="FooterChar">
    <w:name w:val="Footer Char"/>
    <w:link w:val="Footer"/>
    <w:rsid w:val="00572F65"/>
    <w:rPr>
      <w:sz w:val="28"/>
      <w:szCs w:val="28"/>
      <w:lang w:val="en-US"/>
    </w:rPr>
  </w:style>
  <w:style w:type="character" w:styleId="PageNumber">
    <w:name w:val="page number"/>
    <w:rsid w:val="00572F65"/>
  </w:style>
  <w:style w:type="paragraph" w:customStyle="1" w:styleId="CharCharCharCharCharCharCharChar">
    <w:name w:val="Char Char Char Char Char Char Char Char"/>
    <w:basedOn w:val="Normal"/>
    <w:next w:val="Normal"/>
    <w:autoRedefine/>
    <w:semiHidden/>
    <w:rsid w:val="00C137DC"/>
    <w:pPr>
      <w:spacing w:before="120" w:after="120" w:line="312" w:lineRule="auto"/>
    </w:pPr>
  </w:style>
  <w:style w:type="character" w:customStyle="1" w:styleId="apple-converted-space">
    <w:name w:val="apple-converted-space"/>
    <w:rsid w:val="005D63FE"/>
  </w:style>
  <w:style w:type="character" w:styleId="Hyperlink">
    <w:name w:val="Hyperlink"/>
    <w:uiPriority w:val="99"/>
    <w:unhideWhenUsed/>
    <w:rsid w:val="005D63FE"/>
    <w:rPr>
      <w:color w:val="0000FF"/>
      <w:u w:val="single"/>
    </w:rPr>
  </w:style>
  <w:style w:type="paragraph" w:styleId="Header">
    <w:name w:val="header"/>
    <w:basedOn w:val="Normal"/>
    <w:link w:val="HeaderChar"/>
    <w:rsid w:val="004B273D"/>
    <w:pPr>
      <w:tabs>
        <w:tab w:val="center" w:pos="4680"/>
        <w:tab w:val="right" w:pos="9360"/>
      </w:tabs>
    </w:pPr>
    <w:rPr>
      <w:lang w:val="x-none" w:eastAsia="x-none"/>
    </w:rPr>
  </w:style>
  <w:style w:type="character" w:customStyle="1" w:styleId="HeaderChar">
    <w:name w:val="Header Char"/>
    <w:link w:val="Header"/>
    <w:rsid w:val="004B273D"/>
    <w:rPr>
      <w:sz w:val="28"/>
      <w:szCs w:val="28"/>
    </w:rPr>
  </w:style>
  <w:style w:type="paragraph" w:styleId="ListParagraph">
    <w:name w:val="List Paragraph"/>
    <w:basedOn w:val="Normal"/>
    <w:uiPriority w:val="72"/>
    <w:qFormat/>
    <w:rsid w:val="004261BE"/>
    <w:pPr>
      <w:ind w:left="720"/>
      <w:contextualSpacing/>
    </w:pPr>
  </w:style>
  <w:style w:type="table" w:customStyle="1" w:styleId="TableGrid1">
    <w:name w:val="Table Grid1"/>
    <w:basedOn w:val="TableNormal"/>
    <w:next w:val="TableGrid"/>
    <w:uiPriority w:val="59"/>
    <w:rsid w:val="00014CB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4002E5"/>
    <w:rPr>
      <w:rFonts w:ascii="Segoe UI" w:hAnsi="Segoe UI" w:cs="Segoe UI"/>
      <w:sz w:val="18"/>
      <w:szCs w:val="18"/>
    </w:rPr>
  </w:style>
  <w:style w:type="character" w:customStyle="1" w:styleId="BalloonTextChar">
    <w:name w:val="Balloon Text Char"/>
    <w:basedOn w:val="DefaultParagraphFont"/>
    <w:link w:val="BalloonText"/>
    <w:rsid w:val="004002E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467632">
      <w:bodyDiv w:val="1"/>
      <w:marLeft w:val="0"/>
      <w:marRight w:val="0"/>
      <w:marTop w:val="0"/>
      <w:marBottom w:val="0"/>
      <w:divBdr>
        <w:top w:val="none" w:sz="0" w:space="0" w:color="auto"/>
        <w:left w:val="none" w:sz="0" w:space="0" w:color="auto"/>
        <w:bottom w:val="none" w:sz="0" w:space="0" w:color="auto"/>
        <w:right w:val="none" w:sz="0" w:space="0" w:color="auto"/>
      </w:divBdr>
    </w:div>
    <w:div w:id="145710240">
      <w:bodyDiv w:val="1"/>
      <w:marLeft w:val="0"/>
      <w:marRight w:val="0"/>
      <w:marTop w:val="0"/>
      <w:marBottom w:val="0"/>
      <w:divBdr>
        <w:top w:val="none" w:sz="0" w:space="0" w:color="auto"/>
        <w:left w:val="none" w:sz="0" w:space="0" w:color="auto"/>
        <w:bottom w:val="none" w:sz="0" w:space="0" w:color="auto"/>
        <w:right w:val="none" w:sz="0" w:space="0" w:color="auto"/>
      </w:divBdr>
    </w:div>
    <w:div w:id="264508188">
      <w:bodyDiv w:val="1"/>
      <w:marLeft w:val="0"/>
      <w:marRight w:val="0"/>
      <w:marTop w:val="0"/>
      <w:marBottom w:val="0"/>
      <w:divBdr>
        <w:top w:val="none" w:sz="0" w:space="0" w:color="auto"/>
        <w:left w:val="none" w:sz="0" w:space="0" w:color="auto"/>
        <w:bottom w:val="none" w:sz="0" w:space="0" w:color="auto"/>
        <w:right w:val="none" w:sz="0" w:space="0" w:color="auto"/>
      </w:divBdr>
    </w:div>
    <w:div w:id="500126333">
      <w:bodyDiv w:val="1"/>
      <w:marLeft w:val="0"/>
      <w:marRight w:val="0"/>
      <w:marTop w:val="0"/>
      <w:marBottom w:val="0"/>
      <w:divBdr>
        <w:top w:val="none" w:sz="0" w:space="0" w:color="auto"/>
        <w:left w:val="none" w:sz="0" w:space="0" w:color="auto"/>
        <w:bottom w:val="none" w:sz="0" w:space="0" w:color="auto"/>
        <w:right w:val="none" w:sz="0" w:space="0" w:color="auto"/>
      </w:divBdr>
    </w:div>
    <w:div w:id="699428319">
      <w:bodyDiv w:val="1"/>
      <w:marLeft w:val="0"/>
      <w:marRight w:val="0"/>
      <w:marTop w:val="0"/>
      <w:marBottom w:val="0"/>
      <w:divBdr>
        <w:top w:val="none" w:sz="0" w:space="0" w:color="auto"/>
        <w:left w:val="none" w:sz="0" w:space="0" w:color="auto"/>
        <w:bottom w:val="none" w:sz="0" w:space="0" w:color="auto"/>
        <w:right w:val="none" w:sz="0" w:space="0" w:color="auto"/>
      </w:divBdr>
    </w:div>
    <w:div w:id="738939090">
      <w:bodyDiv w:val="1"/>
      <w:marLeft w:val="0"/>
      <w:marRight w:val="0"/>
      <w:marTop w:val="0"/>
      <w:marBottom w:val="0"/>
      <w:divBdr>
        <w:top w:val="none" w:sz="0" w:space="0" w:color="auto"/>
        <w:left w:val="none" w:sz="0" w:space="0" w:color="auto"/>
        <w:bottom w:val="none" w:sz="0" w:space="0" w:color="auto"/>
        <w:right w:val="none" w:sz="0" w:space="0" w:color="auto"/>
      </w:divBdr>
    </w:div>
    <w:div w:id="1260871909">
      <w:bodyDiv w:val="1"/>
      <w:marLeft w:val="0"/>
      <w:marRight w:val="0"/>
      <w:marTop w:val="0"/>
      <w:marBottom w:val="0"/>
      <w:divBdr>
        <w:top w:val="none" w:sz="0" w:space="0" w:color="auto"/>
        <w:left w:val="none" w:sz="0" w:space="0" w:color="auto"/>
        <w:bottom w:val="none" w:sz="0" w:space="0" w:color="auto"/>
        <w:right w:val="none" w:sz="0" w:space="0" w:color="auto"/>
      </w:divBdr>
    </w:div>
    <w:div w:id="1276522677">
      <w:bodyDiv w:val="1"/>
      <w:marLeft w:val="0"/>
      <w:marRight w:val="0"/>
      <w:marTop w:val="0"/>
      <w:marBottom w:val="0"/>
      <w:divBdr>
        <w:top w:val="none" w:sz="0" w:space="0" w:color="auto"/>
        <w:left w:val="none" w:sz="0" w:space="0" w:color="auto"/>
        <w:bottom w:val="none" w:sz="0" w:space="0" w:color="auto"/>
        <w:right w:val="none" w:sz="0" w:space="0" w:color="auto"/>
      </w:divBdr>
    </w:div>
    <w:div w:id="1502236729">
      <w:bodyDiv w:val="1"/>
      <w:marLeft w:val="0"/>
      <w:marRight w:val="0"/>
      <w:marTop w:val="0"/>
      <w:marBottom w:val="0"/>
      <w:divBdr>
        <w:top w:val="none" w:sz="0" w:space="0" w:color="auto"/>
        <w:left w:val="none" w:sz="0" w:space="0" w:color="auto"/>
        <w:bottom w:val="none" w:sz="0" w:space="0" w:color="auto"/>
        <w:right w:val="none" w:sz="0" w:space="0" w:color="auto"/>
      </w:divBdr>
    </w:div>
    <w:div w:id="1512450267">
      <w:bodyDiv w:val="1"/>
      <w:marLeft w:val="0"/>
      <w:marRight w:val="0"/>
      <w:marTop w:val="0"/>
      <w:marBottom w:val="0"/>
      <w:divBdr>
        <w:top w:val="none" w:sz="0" w:space="0" w:color="auto"/>
        <w:left w:val="none" w:sz="0" w:space="0" w:color="auto"/>
        <w:bottom w:val="none" w:sz="0" w:space="0" w:color="auto"/>
        <w:right w:val="none" w:sz="0" w:space="0" w:color="auto"/>
      </w:divBdr>
    </w:div>
    <w:div w:id="1704012280">
      <w:bodyDiv w:val="1"/>
      <w:marLeft w:val="0"/>
      <w:marRight w:val="0"/>
      <w:marTop w:val="0"/>
      <w:marBottom w:val="0"/>
      <w:divBdr>
        <w:top w:val="none" w:sz="0" w:space="0" w:color="auto"/>
        <w:left w:val="none" w:sz="0" w:space="0" w:color="auto"/>
        <w:bottom w:val="none" w:sz="0" w:space="0" w:color="auto"/>
        <w:right w:val="none" w:sz="0" w:space="0" w:color="auto"/>
      </w:divBdr>
      <w:divsChild>
        <w:div w:id="679281520">
          <w:marLeft w:val="0"/>
          <w:marRight w:val="0"/>
          <w:marTop w:val="0"/>
          <w:marBottom w:val="0"/>
          <w:divBdr>
            <w:top w:val="none" w:sz="0" w:space="0" w:color="auto"/>
            <w:left w:val="none" w:sz="0" w:space="0" w:color="auto"/>
            <w:bottom w:val="none" w:sz="0" w:space="0" w:color="auto"/>
            <w:right w:val="none" w:sz="0" w:space="0" w:color="auto"/>
          </w:divBdr>
          <w:divsChild>
            <w:div w:id="1545365829">
              <w:marLeft w:val="0"/>
              <w:marRight w:val="0"/>
              <w:marTop w:val="0"/>
              <w:marBottom w:val="0"/>
              <w:divBdr>
                <w:top w:val="none" w:sz="0" w:space="0" w:color="auto"/>
                <w:left w:val="none" w:sz="0" w:space="0" w:color="auto"/>
                <w:bottom w:val="none" w:sz="0" w:space="0" w:color="auto"/>
                <w:right w:val="none" w:sz="0" w:space="0" w:color="auto"/>
              </w:divBdr>
              <w:divsChild>
                <w:div w:id="1308515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5811229">
      <w:bodyDiv w:val="1"/>
      <w:marLeft w:val="0"/>
      <w:marRight w:val="0"/>
      <w:marTop w:val="0"/>
      <w:marBottom w:val="0"/>
      <w:divBdr>
        <w:top w:val="none" w:sz="0" w:space="0" w:color="auto"/>
        <w:left w:val="none" w:sz="0" w:space="0" w:color="auto"/>
        <w:bottom w:val="none" w:sz="0" w:space="0" w:color="auto"/>
        <w:right w:val="none" w:sz="0" w:space="0" w:color="auto"/>
      </w:divBdr>
    </w:div>
    <w:div w:id="1736931000">
      <w:bodyDiv w:val="1"/>
      <w:marLeft w:val="0"/>
      <w:marRight w:val="0"/>
      <w:marTop w:val="0"/>
      <w:marBottom w:val="0"/>
      <w:divBdr>
        <w:top w:val="none" w:sz="0" w:space="0" w:color="auto"/>
        <w:left w:val="none" w:sz="0" w:space="0" w:color="auto"/>
        <w:bottom w:val="none" w:sz="0" w:space="0" w:color="auto"/>
        <w:right w:val="none" w:sz="0" w:space="0" w:color="auto"/>
      </w:divBdr>
    </w:div>
    <w:div w:id="1846430580">
      <w:bodyDiv w:val="1"/>
      <w:marLeft w:val="0"/>
      <w:marRight w:val="0"/>
      <w:marTop w:val="0"/>
      <w:marBottom w:val="0"/>
      <w:divBdr>
        <w:top w:val="none" w:sz="0" w:space="0" w:color="auto"/>
        <w:left w:val="none" w:sz="0" w:space="0" w:color="auto"/>
        <w:bottom w:val="none" w:sz="0" w:space="0" w:color="auto"/>
        <w:right w:val="none" w:sz="0" w:space="0" w:color="auto"/>
      </w:divBdr>
    </w:div>
    <w:div w:id="1980379520">
      <w:bodyDiv w:val="1"/>
      <w:marLeft w:val="0"/>
      <w:marRight w:val="0"/>
      <w:marTop w:val="0"/>
      <w:marBottom w:val="0"/>
      <w:divBdr>
        <w:top w:val="none" w:sz="0" w:space="0" w:color="auto"/>
        <w:left w:val="none" w:sz="0" w:space="0" w:color="auto"/>
        <w:bottom w:val="none" w:sz="0" w:space="0" w:color="auto"/>
        <w:right w:val="none" w:sz="0" w:space="0" w:color="auto"/>
      </w:divBdr>
    </w:div>
    <w:div w:id="2111006097">
      <w:bodyDiv w:val="1"/>
      <w:marLeft w:val="0"/>
      <w:marRight w:val="0"/>
      <w:marTop w:val="0"/>
      <w:marBottom w:val="0"/>
      <w:divBdr>
        <w:top w:val="none" w:sz="0" w:space="0" w:color="auto"/>
        <w:left w:val="none" w:sz="0" w:space="0" w:color="auto"/>
        <w:bottom w:val="none" w:sz="0" w:space="0" w:color="auto"/>
        <w:right w:val="none" w:sz="0" w:space="0" w:color="auto"/>
      </w:divBdr>
    </w:div>
    <w:div w:id="2129395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9357E5-E6C3-46DE-832F-3074D21F5E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653</TotalTime>
  <Pages>1</Pages>
  <Words>174</Words>
  <Characters>992</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CHÍNH PHỦ</vt:lpstr>
    </vt:vector>
  </TitlesOfParts>
  <Company>HOME</Company>
  <LinksUpToDate>false</LinksUpToDate>
  <CharactersWithSpaces>1164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CHÍNH PHỦ</dc:title>
  <dc:subject/>
  <dc:creator>User</dc:creator>
  <cp:keywords/>
  <cp:lastModifiedBy>Admin</cp:lastModifiedBy>
  <cp:revision>46</cp:revision>
  <cp:lastPrinted>2024-08-21T03:03:00Z</cp:lastPrinted>
  <dcterms:created xsi:type="dcterms:W3CDTF">2024-08-27T10:04:00Z</dcterms:created>
  <dcterms:modified xsi:type="dcterms:W3CDTF">2025-10-14T08:21:00Z</dcterms:modified>
</cp:coreProperties>
</file>